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5025E" w14:textId="53496868" w:rsidR="00034A3C" w:rsidRDefault="002F0FB6" w:rsidP="00EA5518">
      <w:pPr>
        <w:pStyle w:val="FA2026Title"/>
        <w:rPr>
          <w:noProof/>
        </w:rPr>
      </w:pPr>
      <w:r>
        <w:rPr>
          <w:noProof/>
        </w:rPr>
        <w:drawing>
          <wp:inline distT="0" distB="0" distL="0" distR="0" wp14:anchorId="33DF1398" wp14:editId="3BF7B39D">
            <wp:extent cx="4505325" cy="1501775"/>
            <wp:effectExtent l="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26_banner_white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505325" cy="1501775"/>
                    </a:xfrm>
                    <a:prstGeom prst="rect">
                      <a:avLst/>
                    </a:prstGeom>
                    <a:noFill/>
                    <a:ln>
                      <a:noFill/>
                    </a:ln>
                  </pic:spPr>
                </pic:pic>
              </a:graphicData>
            </a:graphic>
          </wp:inline>
        </w:drawing>
      </w:r>
    </w:p>
    <w:p w14:paraId="1508BA53" w14:textId="77777777" w:rsidR="00E12122" w:rsidRPr="005B2A16" w:rsidRDefault="005B31EF" w:rsidP="00977DD1">
      <w:pPr>
        <w:pStyle w:val="FA2026Title"/>
        <w:spacing w:before="300" w:after="120"/>
      </w:pPr>
      <w:r w:rsidRPr="00EA5518">
        <w:t>TITLE</w:t>
      </w:r>
    </w:p>
    <w:p w14:paraId="0AE0C464" w14:textId="77777777" w:rsidR="001D5F9B" w:rsidRPr="00B57C55" w:rsidRDefault="001D5F9B" w:rsidP="00977DD1">
      <w:pPr>
        <w:spacing w:before="120"/>
        <w:jc w:val="center"/>
        <w:rPr>
          <w:spacing w:val="-4"/>
          <w:position w:val="9"/>
          <w:sz w:val="16"/>
        </w:rPr>
      </w:pPr>
      <w:bookmarkStart w:id="0" w:name="_Hlk216948348"/>
      <w:r w:rsidRPr="00B57C55">
        <w:rPr>
          <w:spacing w:val="-4"/>
          <w:sz w:val="24"/>
        </w:rPr>
        <w:t>First Author</w:t>
      </w:r>
      <w:r w:rsidRPr="00B57C55">
        <w:rPr>
          <w:spacing w:val="-4"/>
          <w:position w:val="9"/>
          <w:sz w:val="16"/>
        </w:rPr>
        <w:t>1</w:t>
      </w:r>
      <w:r w:rsidRPr="00B57C55">
        <w:rPr>
          <w:spacing w:val="-4"/>
          <w:sz w:val="24"/>
        </w:rPr>
        <w:t>, Second Author</w:t>
      </w:r>
      <w:r w:rsidRPr="00B57C55">
        <w:rPr>
          <w:spacing w:val="-4"/>
          <w:position w:val="9"/>
          <w:sz w:val="16"/>
        </w:rPr>
        <w:t>1</w:t>
      </w:r>
      <w:r w:rsidRPr="00B57C55">
        <w:rPr>
          <w:spacing w:val="-4"/>
          <w:sz w:val="24"/>
        </w:rPr>
        <w:t>, Third Author</w:t>
      </w:r>
      <w:r w:rsidRPr="00B57C55">
        <w:rPr>
          <w:spacing w:val="-4"/>
          <w:position w:val="9"/>
          <w:sz w:val="16"/>
        </w:rPr>
        <w:t>2</w:t>
      </w:r>
      <w:r w:rsidRPr="00B57C55">
        <w:rPr>
          <w:spacing w:val="-4"/>
          <w:sz w:val="24"/>
        </w:rPr>
        <w:t>, Fourth Author</w:t>
      </w:r>
      <w:r w:rsidRPr="00B57C55">
        <w:rPr>
          <w:spacing w:val="-4"/>
          <w:position w:val="9"/>
          <w:sz w:val="16"/>
        </w:rPr>
        <w:t>3</w:t>
      </w:r>
      <w:r w:rsidRPr="00B57C55">
        <w:rPr>
          <w:spacing w:val="-4"/>
          <w:sz w:val="24"/>
        </w:rPr>
        <w:t>, Fifth Author</w:t>
      </w:r>
      <w:r w:rsidRPr="00B57C55">
        <w:rPr>
          <w:spacing w:val="-4"/>
          <w:position w:val="9"/>
          <w:sz w:val="16"/>
        </w:rPr>
        <w:t>2,3</w:t>
      </w:r>
    </w:p>
    <w:bookmarkEnd w:id="0"/>
    <w:p w14:paraId="6BDAF9AE" w14:textId="77777777" w:rsidR="001D5F9B" w:rsidRPr="00B57C55" w:rsidRDefault="001D5F9B" w:rsidP="001D5F9B">
      <w:pPr>
        <w:spacing w:before="74" w:line="236" w:lineRule="exact"/>
        <w:ind w:left="1" w:right="10"/>
        <w:jc w:val="center"/>
        <w:rPr>
          <w:i/>
          <w:spacing w:val="-4"/>
        </w:rPr>
      </w:pPr>
      <w:r w:rsidRPr="00B57C55">
        <w:rPr>
          <w:spacing w:val="-4"/>
          <w:position w:val="7"/>
          <w:sz w:val="14"/>
        </w:rPr>
        <w:t>1</w:t>
      </w:r>
      <w:r w:rsidRPr="00B57C55">
        <w:rPr>
          <w:i/>
          <w:spacing w:val="-4"/>
        </w:rPr>
        <w:t>Department of Computer Science, University, Country</w:t>
      </w:r>
    </w:p>
    <w:p w14:paraId="4AA981BF" w14:textId="77777777" w:rsidR="001D5F9B" w:rsidRPr="00B57C55" w:rsidRDefault="001D5F9B" w:rsidP="001D5F9B">
      <w:pPr>
        <w:spacing w:line="227" w:lineRule="exact"/>
        <w:ind w:left="4" w:right="10"/>
        <w:jc w:val="center"/>
        <w:rPr>
          <w:i/>
          <w:spacing w:val="-4"/>
        </w:rPr>
      </w:pPr>
      <w:r w:rsidRPr="00B57C55">
        <w:rPr>
          <w:spacing w:val="-4"/>
          <w:position w:val="7"/>
          <w:sz w:val="14"/>
        </w:rPr>
        <w:t>2</w:t>
      </w:r>
      <w:r w:rsidRPr="00B57C55">
        <w:rPr>
          <w:i/>
          <w:spacing w:val="-4"/>
        </w:rPr>
        <w:t>International Laboratories, City, Country</w:t>
      </w:r>
    </w:p>
    <w:p w14:paraId="63E347D6" w14:textId="77777777" w:rsidR="001D5F9B" w:rsidRPr="00B57C55" w:rsidRDefault="001D5F9B" w:rsidP="001D5F9B">
      <w:pPr>
        <w:spacing w:line="236" w:lineRule="exact"/>
        <w:ind w:left="7" w:right="10"/>
        <w:jc w:val="center"/>
        <w:rPr>
          <w:i/>
          <w:spacing w:val="-4"/>
        </w:rPr>
      </w:pPr>
      <w:r w:rsidRPr="00B57C55">
        <w:rPr>
          <w:spacing w:val="-4"/>
          <w:position w:val="7"/>
          <w:sz w:val="14"/>
        </w:rPr>
        <w:t>3</w:t>
      </w:r>
      <w:r w:rsidRPr="00B57C55">
        <w:rPr>
          <w:i/>
          <w:spacing w:val="-4"/>
        </w:rPr>
        <w:t>Company, Address</w:t>
      </w:r>
    </w:p>
    <w:p w14:paraId="2147D993" w14:textId="0D665B9D" w:rsidR="00DE2D02" w:rsidRPr="000E243B" w:rsidRDefault="001D5F9B" w:rsidP="00B57C55">
      <w:pPr>
        <w:spacing w:before="200" w:after="100" w:line="160" w:lineRule="exact"/>
        <w:rPr>
          <w:rFonts w:cs="CMU Serif"/>
          <w:w w:val="105"/>
          <w:sz w:val="16"/>
        </w:rPr>
      </w:pPr>
      <w:r w:rsidRPr="000E243B">
        <w:rPr>
          <w:rFonts w:cs="CMU Serif"/>
          <w:w w:val="105"/>
          <w:sz w:val="16"/>
        </w:rPr>
        <w:t xml:space="preserve">This </w:t>
      </w:r>
      <w:r w:rsidR="006508F0">
        <w:rPr>
          <w:rFonts w:cs="CMU Serif"/>
          <w:w w:val="105"/>
          <w:sz w:val="16"/>
        </w:rPr>
        <w:t>paper is a revised version of the authors</w:t>
      </w:r>
      <w:r w:rsidR="006508F0" w:rsidRPr="006508F0">
        <w:rPr>
          <w:rFonts w:cs="CMU Serif"/>
          <w:w w:val="105"/>
          <w:sz w:val="16"/>
        </w:rPr>
        <w:t>'</w:t>
      </w:r>
      <w:r w:rsidR="006508F0">
        <w:rPr>
          <w:rFonts w:cs="CMU Serif"/>
          <w:w w:val="105"/>
          <w:sz w:val="16"/>
        </w:rPr>
        <w:t xml:space="preserve"> submitted manuscript that was peer-reviewed by at least two anonymous reviewers</w:t>
      </w:r>
      <w:r w:rsidRPr="000E243B">
        <w:rPr>
          <w:rFonts w:cs="CMU Serif"/>
          <w:w w:val="105"/>
          <w:sz w:val="16"/>
        </w:rPr>
        <w:t>.</w:t>
      </w:r>
    </w:p>
    <w:p w14:paraId="5C72A767" w14:textId="77777777" w:rsidR="00432A32" w:rsidRPr="0047679A" w:rsidRDefault="00432A32" w:rsidP="00367117">
      <w:pPr>
        <w:spacing w:line="235" w:lineRule="auto"/>
        <w:rPr>
          <w:sz w:val="22"/>
          <w:szCs w:val="22"/>
          <w:lang w:eastAsia="ja-JP"/>
        </w:rPr>
      </w:pPr>
    </w:p>
    <w:p w14:paraId="358D13CE" w14:textId="77777777" w:rsidR="00432A32" w:rsidRPr="00D77E48" w:rsidRDefault="00432A32" w:rsidP="003365B2">
      <w:pPr>
        <w:spacing w:line="259" w:lineRule="auto"/>
        <w:rPr>
          <w:sz w:val="18"/>
          <w:szCs w:val="18"/>
          <w:lang w:eastAsia="ja-JP"/>
        </w:rPr>
        <w:sectPr w:rsidR="00432A32" w:rsidRPr="00D77E48" w:rsidSect="00067918">
          <w:headerReference w:type="even" r:id="rId12"/>
          <w:footerReference w:type="default" r:id="rId13"/>
          <w:footnotePr>
            <w:numRestart w:val="eachPage"/>
          </w:footnotePr>
          <w:pgSz w:w="11907" w:h="16840" w:code="9"/>
          <w:pgMar w:top="181" w:right="1134" w:bottom="1985" w:left="1134" w:header="0" w:footer="567" w:gutter="0"/>
          <w:cols w:space="720"/>
          <w:docGrid w:linePitch="272"/>
        </w:sectPr>
      </w:pPr>
    </w:p>
    <w:p w14:paraId="003D8335" w14:textId="24E46948" w:rsidR="008A2548" w:rsidRPr="002E2CB8" w:rsidRDefault="001D5F9B" w:rsidP="00186732">
      <w:pPr>
        <w:pStyle w:val="AbstractHeading"/>
        <w:spacing w:after="100"/>
      </w:pPr>
      <w:r w:rsidRPr="001D5F9B">
        <w:rPr>
          <w:spacing w:val="-4"/>
          <w:sz w:val="24"/>
        </w:rPr>
        <w:t>Abstract</w:t>
      </w:r>
    </w:p>
    <w:p w14:paraId="52DF32AA" w14:textId="77777777" w:rsidR="0071361B" w:rsidRPr="00186732" w:rsidRDefault="0071361B" w:rsidP="00186732">
      <w:pPr>
        <w:pStyle w:val="FA2026abstractbody"/>
      </w:pPr>
      <w:r w:rsidRPr="00186732">
        <w:t>The abstract should be placed below the title, list of Authors and affiliations. It should contain a maximum of 200 words.</w:t>
      </w:r>
    </w:p>
    <w:p w14:paraId="57A77641" w14:textId="77777777" w:rsidR="0071361B" w:rsidRPr="00186732" w:rsidRDefault="0071361B" w:rsidP="0007275A">
      <w:pPr>
        <w:spacing w:line="180" w:lineRule="exact"/>
        <w:rPr>
          <w:i/>
          <w:sz w:val="18"/>
        </w:rPr>
      </w:pPr>
      <w:r w:rsidRPr="00186732">
        <w:rPr>
          <w:b/>
          <w:sz w:val="18"/>
        </w:rPr>
        <w:t>Keywords</w:t>
      </w:r>
      <w:r w:rsidRPr="00186732">
        <w:rPr>
          <w:sz w:val="18"/>
        </w:rPr>
        <w:t xml:space="preserve">: </w:t>
      </w:r>
      <w:r w:rsidRPr="00186732">
        <w:rPr>
          <w:i/>
          <w:sz w:val="18"/>
        </w:rPr>
        <w:t>MANDATORY, 3 to 5 keywords, separated by a comma, italic, not bold, no capitalized letters</w:t>
      </w:r>
    </w:p>
    <w:p w14:paraId="4E708350" w14:textId="7CE0B7D2" w:rsidR="003365B2" w:rsidRPr="006B3A4D" w:rsidRDefault="006B3A4D" w:rsidP="00B00CB3">
      <w:pPr>
        <w:pStyle w:val="FA2026FirstLevelHeading"/>
      </w:pPr>
      <w:r w:rsidRPr="006B3A4D">
        <w:t>Introduction</w:t>
      </w:r>
    </w:p>
    <w:p w14:paraId="4D6A7CE3" w14:textId="11DFEE2A" w:rsidR="0071361B" w:rsidRDefault="0071361B" w:rsidP="0071361B">
      <w:pPr>
        <w:pStyle w:val="FA2026Body"/>
      </w:pPr>
      <w:r w:rsidRPr="00EA4618">
        <w:t xml:space="preserve">This template includes all the information about formatting manuscripts for the Forum </w:t>
      </w:r>
      <w:proofErr w:type="spellStart"/>
      <w:r w:rsidRPr="00EA4618">
        <w:t>Acusticum</w:t>
      </w:r>
      <w:proofErr w:type="spellEnd"/>
      <w:r w:rsidRPr="00EA4618">
        <w:t xml:space="preserve"> Conference. Please follow these guidelines carefully to give the final proceedings a uniform look. Most of the required formatting is achieved automatically by using the supplied style file (L</w:t>
      </w:r>
      <w:r w:rsidR="009E7883">
        <w:t>A</w:t>
      </w:r>
      <w:r w:rsidRPr="00EA4618">
        <w:t xml:space="preserve">TEX) or template (Word). If you have any questions related to the template, please contact with </w:t>
      </w:r>
      <w:hyperlink r:id="rId14" w:history="1">
        <w:r w:rsidRPr="009E7883">
          <w:rPr>
            <w:rStyle w:val="Hyperlink"/>
            <w:u w:val="none"/>
          </w:rPr>
          <w:t>papers2026@forum-acusticum.org</w:t>
        </w:r>
      </w:hyperlink>
      <w:r w:rsidRPr="00EA4618">
        <w:t>.</w:t>
      </w:r>
    </w:p>
    <w:p w14:paraId="0945EEBA" w14:textId="77777777" w:rsidR="003365B2" w:rsidRDefault="00EA5518" w:rsidP="00B00CB3">
      <w:pPr>
        <w:pStyle w:val="FA2026FirstLevelHeading"/>
      </w:pPr>
      <w:r>
        <w:t>Paper Length and</w:t>
      </w:r>
      <w:r w:rsidR="003365B2" w:rsidRPr="00CC41DF">
        <w:t xml:space="preserve"> File Size</w:t>
      </w:r>
    </w:p>
    <w:p w14:paraId="5AE41C60" w14:textId="47C8D586" w:rsidR="0071361B" w:rsidRPr="00CC41DF" w:rsidRDefault="0071361B" w:rsidP="0071361B">
      <w:pPr>
        <w:pStyle w:val="FA2026Bodytext"/>
      </w:pPr>
      <w:r>
        <w:t xml:space="preserve">The authors can submit papers to the EAA Forum </w:t>
      </w:r>
      <w:proofErr w:type="spellStart"/>
      <w:r>
        <w:t>Acusticum</w:t>
      </w:r>
      <w:proofErr w:type="spellEnd"/>
      <w:r>
        <w:t xml:space="preserve"> 2026 with 4 to 6 pages length overall, including figures, tables, and references. All papers must be original works, all written in English, and not previously published. Papers should be submitted as PDF files. The file size should not exceed 25 MB. Please compress images and figures as necessary before submitting.</w:t>
      </w:r>
    </w:p>
    <w:p w14:paraId="7C2181A9" w14:textId="2CD59FED" w:rsidR="003365B2" w:rsidRPr="003A0977" w:rsidRDefault="003365B2" w:rsidP="00B00CB3">
      <w:pPr>
        <w:pStyle w:val="FA2026FirstLevelHeading"/>
      </w:pPr>
      <w:r w:rsidRPr="003A0977">
        <w:t>P</w:t>
      </w:r>
      <w:r w:rsidR="00EA5518">
        <w:t>age</w:t>
      </w:r>
      <w:r w:rsidRPr="003A0977">
        <w:t xml:space="preserve"> size</w:t>
      </w:r>
      <w:r w:rsidR="00DC2BA6" w:rsidRPr="003A0977">
        <w:t xml:space="preserve"> and template formatting</w:t>
      </w:r>
    </w:p>
    <w:p w14:paraId="2C783B17" w14:textId="0C037519" w:rsidR="00177D06" w:rsidRDefault="007344C5" w:rsidP="00177D06">
      <w:pPr>
        <w:pStyle w:val="FA2026Bodytext"/>
        <w:rPr>
          <w:b/>
        </w:rPr>
      </w:pPr>
      <w:r>
        <w:rPr>
          <w:noProof/>
        </w:rPr>
        <mc:AlternateContent>
          <mc:Choice Requires="wps">
            <w:drawing>
              <wp:anchor distT="45720" distB="0" distL="0" distR="0" simplePos="0" relativeHeight="251659264" behindDoc="1" locked="0" layoutInCell="1" allowOverlap="1" wp14:anchorId="57C85101" wp14:editId="4B511564">
                <wp:simplePos x="0" y="0"/>
                <wp:positionH relativeFrom="margin">
                  <wp:posOffset>-635</wp:posOffset>
                </wp:positionH>
                <wp:positionV relativeFrom="margin">
                  <wp:posOffset>7893685</wp:posOffset>
                </wp:positionV>
                <wp:extent cx="2915920" cy="8153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815340"/>
                        </a:xfrm>
                        <a:prstGeom prst="rect">
                          <a:avLst/>
                        </a:prstGeom>
                        <a:noFill/>
                        <a:ln w="9525">
                          <a:noFill/>
                          <a:miter lim="800000"/>
                          <a:headEnd/>
                          <a:tailEnd/>
                        </a:ln>
                      </wps:spPr>
                      <wps:txbx>
                        <w:txbxContent>
                          <w:p w14:paraId="584EA22A" w14:textId="106814B9" w:rsidR="005F07E3" w:rsidRPr="00E82F3E" w:rsidRDefault="00E82F3E" w:rsidP="005F07E3">
                            <w:pPr>
                              <w:spacing w:line="120" w:lineRule="exact"/>
                              <w:rPr>
                                <w:b/>
                                <w:i/>
                                <w:sz w:val="16"/>
                                <w:szCs w:val="16"/>
                              </w:rPr>
                            </w:pP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sidRPr="00E82F3E">
                              <w:rPr>
                                <w:b/>
                                <w:bCs/>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5"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wps:txbx>
                      <wps:bodyPr rot="0" vert="horz" wrap="square" lIns="0" tIns="4572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C85101" id="_x0000_t202" coordsize="21600,21600" o:spt="202" path="m,l,21600r21600,l21600,xe">
                <v:stroke joinstyle="miter"/>
                <v:path gradientshapeok="t" o:connecttype="rect"/>
              </v:shapetype>
              <v:shape id="Text Box 2" o:spid="_x0000_s1026" type="#_x0000_t202" style="position:absolute;left:0;text-align:left;margin-left:-.05pt;margin-top:621.55pt;width:229.6pt;height:64.2pt;z-index:-251657216;visibility:visible;mso-wrap-style:square;mso-width-percent:0;mso-height-percent:0;mso-wrap-distance-left:0;mso-wrap-distance-top:3.6pt;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" filled="f" stroked="f">
                <v:textbox inset="0,,0,0">
                  <w:txbxContent>
                    <w:p w14:paraId="584EA22A" w14:textId="106814B9" w:rsidR="005F07E3" w:rsidRPr="00E82F3E" w:rsidRDefault="00E82F3E" w:rsidP="005F07E3">
                      <w:pPr>
                        <w:spacing w:line="120" w:lineRule="exact"/>
                        <w:rPr>
                          <w:b/>
                          <w:i/>
                          <w:sz w:val="16"/>
                          <w:szCs w:val="16"/>
                        </w:rPr>
                      </w:pP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oftHyphen/>
                      </w:r>
                      <w:r w:rsidRPr="00E82F3E">
                        <w:rPr>
                          <w:b/>
                          <w:bCs/>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68FC3D9" w14:textId="1E810FFA" w:rsidR="007344C5" w:rsidRPr="00343608" w:rsidRDefault="007344C5" w:rsidP="005F07E3">
                      <w:pPr>
                        <w:spacing w:line="180" w:lineRule="exact"/>
                        <w:rPr>
                          <w:i/>
                          <w:sz w:val="16"/>
                          <w:szCs w:val="16"/>
                        </w:rPr>
                      </w:pPr>
                      <w:r w:rsidRPr="00343608">
                        <w:rPr>
                          <w:b/>
                          <w:i/>
                          <w:sz w:val="16"/>
                          <w:szCs w:val="16"/>
                        </w:rPr>
                        <w:t>Corresponding author</w:t>
                      </w:r>
                      <w:r w:rsidRPr="00343608">
                        <w:rPr>
                          <w:i/>
                          <w:sz w:val="16"/>
                          <w:szCs w:val="16"/>
                        </w:rPr>
                        <w:t xml:space="preserve">: </w:t>
                      </w:r>
                      <w:hyperlink r:id="rId16" w:history="1">
                        <w:r w:rsidRPr="00343608">
                          <w:rPr>
                            <w:rStyle w:val="Hyperlink"/>
                            <w:i/>
                            <w:color w:val="auto"/>
                            <w:sz w:val="16"/>
                            <w:szCs w:val="16"/>
                            <w:u w:val="none"/>
                          </w:rPr>
                          <w:t>first.author@email.ad.</w:t>
                        </w:r>
                      </w:hyperlink>
                      <w:r w:rsidRPr="00343608">
                        <w:rPr>
                          <w:i/>
                          <w:sz w:val="16"/>
                          <w:szCs w:val="16"/>
                        </w:rPr>
                        <w:t xml:space="preserve"> </w:t>
                      </w:r>
                    </w:p>
                    <w:p w14:paraId="5112671D" w14:textId="6A6B784C" w:rsidR="007344C5" w:rsidRPr="00343608" w:rsidRDefault="007344C5" w:rsidP="005F07E3">
                      <w:pPr>
                        <w:spacing w:line="180" w:lineRule="exact"/>
                        <w:rPr>
                          <w:sz w:val="16"/>
                          <w:szCs w:val="16"/>
                        </w:rPr>
                      </w:pPr>
                      <w:r w:rsidRPr="00343608">
                        <w:rPr>
                          <w:b/>
                          <w:i/>
                          <w:sz w:val="16"/>
                          <w:szCs w:val="16"/>
                        </w:rPr>
                        <w:t>Copyright</w:t>
                      </w:r>
                      <w:r w:rsidRPr="00343608">
                        <w:rPr>
                          <w:i/>
                          <w:sz w:val="16"/>
                          <w:szCs w:val="16"/>
                        </w:rPr>
                        <w:t xml:space="preserve">: ©2026 First Author et al. This is an open-access article distributed under the terms of the </w:t>
                      </w:r>
                      <w:r w:rsidRPr="00343608">
                        <w:rPr>
                          <w:i/>
                          <w:color w:val="000000"/>
                          <w:sz w:val="16"/>
                          <w:szCs w:val="16"/>
                        </w:rPr>
                        <w:t xml:space="preserve">Creative Commons Attribution 3.0 </w:t>
                      </w:r>
                      <w:proofErr w:type="spellStart"/>
                      <w:r w:rsidRPr="00343608">
                        <w:rPr>
                          <w:i/>
                          <w:color w:val="000000"/>
                          <w:sz w:val="16"/>
                          <w:szCs w:val="16"/>
                        </w:rPr>
                        <w:t>Unported</w:t>
                      </w:r>
                      <w:proofErr w:type="spellEnd"/>
                      <w:r w:rsidRPr="00343608">
                        <w:rPr>
                          <w:i/>
                          <w:color w:val="000000"/>
                          <w:sz w:val="16"/>
                          <w:szCs w:val="16"/>
                        </w:rPr>
                        <w:t xml:space="preserve"> License</w:t>
                      </w:r>
                      <w:r w:rsidRPr="00343608">
                        <w:rPr>
                          <w:i/>
                          <w:sz w:val="16"/>
                          <w:szCs w:val="16"/>
                        </w:rPr>
                        <w:t>, which permits unrestricted use, distribution, and reproduction in any medium, provided the original author and source are credited.</w:t>
                      </w:r>
                    </w:p>
                  </w:txbxContent>
                </v:textbox>
                <w10:wrap type="square" anchorx="margin" anchory="margin"/>
              </v:shape>
            </w:pict>
          </mc:Fallback>
        </mc:AlternateContent>
      </w:r>
      <w:r w:rsidR="0071361B">
        <w:t>The proceedings will be formatted for A4-size paper (21.0 cm × 29.7 cm), portrait layout. All material on each page should fit within a rectangle of 17.0 cm x 24.2 cm, centered on the page, beginning 2.0 cm from the top of the page and ending with 3.5 cm from the bottom. The left and right margins should be 2.0 cm. The text should be in two 8.1 cm columns with a 0.8</w:t>
      </w:r>
      <w:r w:rsidR="009E7883">
        <w:t xml:space="preserve"> </w:t>
      </w:r>
      <w:r w:rsidR="0071361B">
        <w:t xml:space="preserve">cm gutter. All text must be in a two-column format. Text must be fully justified. It is fundamental not to change the predefined position of the header and footer banners in the template, nor to add any additional information above the header or below the footer banners. The skip between text body and footer should be set to 43 pt. </w:t>
      </w:r>
      <w:r w:rsidR="0071361B" w:rsidRPr="0071361B">
        <w:rPr>
          <w:b/>
        </w:rPr>
        <w:t>All papers must be compliant with the formatting guidelines provided in this template for papers indexing purposes and timely reviews. Any paper that varies from this format will be returned to the author(s) for re</w:t>
      </w:r>
      <w:r w:rsidR="00DA0143">
        <w:rPr>
          <w:b/>
        </w:rPr>
        <w:t>-</w:t>
      </w:r>
      <w:r w:rsidR="0071361B" w:rsidRPr="0071361B">
        <w:rPr>
          <w:b/>
        </w:rPr>
        <w:t>formatting using the presented guidance. Only papers conforming to the template guidelines will be included in the proceedings.</w:t>
      </w:r>
    </w:p>
    <w:p w14:paraId="1B7F9D3A" w14:textId="77777777" w:rsidR="003365B2" w:rsidRPr="002E2CB8" w:rsidRDefault="003365B2" w:rsidP="00B00CB3">
      <w:pPr>
        <w:pStyle w:val="FA2026FirstLevelHeading"/>
      </w:pPr>
      <w:r w:rsidRPr="002E2CB8">
        <w:t>Typeset Text</w:t>
      </w:r>
    </w:p>
    <w:p w14:paraId="09BF7292" w14:textId="77777777" w:rsidR="003365B2" w:rsidRPr="00203848" w:rsidRDefault="003365B2" w:rsidP="00B57C55">
      <w:pPr>
        <w:pStyle w:val="FA2026SecondLevelHeading"/>
      </w:pPr>
      <w:r w:rsidRPr="00203848">
        <w:t xml:space="preserve">Normal or </w:t>
      </w:r>
      <w:r w:rsidR="00ED19B1" w:rsidRPr="00203848">
        <w:t>b</w:t>
      </w:r>
      <w:r w:rsidRPr="00203848">
        <w:t xml:space="preserve">ody </w:t>
      </w:r>
      <w:r w:rsidR="00ED19B1" w:rsidRPr="00203848">
        <w:t>t</w:t>
      </w:r>
      <w:r w:rsidRPr="00203848">
        <w:t>ext</w:t>
      </w:r>
    </w:p>
    <w:p w14:paraId="109AFCDF" w14:textId="77777777" w:rsidR="00AA375F" w:rsidRPr="003A0977" w:rsidRDefault="0071361B" w:rsidP="00CC41DF">
      <w:pPr>
        <w:pStyle w:val="FA2026Bodytext"/>
      </w:pPr>
      <w:bookmarkStart w:id="1" w:name="_Hlk109753154"/>
      <w:r>
        <w:t>Please use a 10 pt (point) Latin Modern Roman font with 0.95 line spacing. Do not use any font other than the one indicated, to ensure compatibility between different PDF reading systems.</w:t>
      </w:r>
    </w:p>
    <w:bookmarkEnd w:id="1"/>
    <w:p w14:paraId="24E3A279" w14:textId="77777777" w:rsidR="003365B2" w:rsidRPr="00ED19B1" w:rsidRDefault="00AA375F" w:rsidP="0071361B">
      <w:pPr>
        <w:pStyle w:val="FA2026SecondLevelHeading"/>
      </w:pPr>
      <w:r w:rsidRPr="00ED19B1">
        <w:t>Title and authors</w:t>
      </w:r>
    </w:p>
    <w:p w14:paraId="4BDCBCEB" w14:textId="77777777" w:rsidR="003365B2" w:rsidRPr="002E2CB8" w:rsidRDefault="0071361B" w:rsidP="00CC41DF">
      <w:pPr>
        <w:pStyle w:val="FA2026Bodytext"/>
      </w:pPr>
      <w:r>
        <w:t>The following is for making a camera-ready version. The title is 14.4 pt Latin Modern Roman, bold, caps, upper case, and centered. Authors’ names are centered as wel</w:t>
      </w:r>
      <w:r w:rsidR="00DE30DB">
        <w:t>l. The</w:t>
      </w:r>
      <w:r>
        <w:t xml:space="preserve"> lead author’s name is to be listed first (left-most), and the co-authors’ names after. If the addresses for all authors are the same, include the address only once. If the authors have different addresses, put the addresses as multiple affiliations. This is done automatically in the LATEX template when using the author and </w:t>
      </w:r>
      <w:proofErr w:type="spellStart"/>
      <w:r>
        <w:t>affil</w:t>
      </w:r>
      <w:proofErr w:type="spellEnd"/>
      <w:r>
        <w:t xml:space="preserve"> commands. To avoid duplicities of authors, please make sure that each author’s identification name is consistent among all submitted papers.</w:t>
      </w:r>
      <w:r w:rsidR="004A0D1D">
        <w:t xml:space="preserve"> </w:t>
      </w:r>
    </w:p>
    <w:p w14:paraId="6E486FB7" w14:textId="77777777" w:rsidR="003365B2" w:rsidRPr="00ED19B1" w:rsidRDefault="0071361B" w:rsidP="0071361B">
      <w:pPr>
        <w:pStyle w:val="FA2026SecondLevelHeading"/>
      </w:pPr>
      <w:r>
        <w:t>Peer-review notice</w:t>
      </w:r>
    </w:p>
    <w:p w14:paraId="6BF2B258" w14:textId="77777777" w:rsidR="004623FE" w:rsidRPr="00C47EA3" w:rsidRDefault="0071361B" w:rsidP="00CC41DF">
      <w:pPr>
        <w:pStyle w:val="FA2026Bodytext"/>
      </w:pPr>
      <w:r>
        <w:t xml:space="preserve">A header indicating the peer-review status of the paper is to be included below the authors’ names, as shown in the template. The text should be justified with 8 pt </w:t>
      </w:r>
      <w:r>
        <w:lastRenderedPageBreak/>
        <w:t>font size. Additionally, logos in grayscale are used for contributions without peer review.</w:t>
      </w:r>
    </w:p>
    <w:p w14:paraId="58B0C557" w14:textId="77777777" w:rsidR="003365B2" w:rsidRPr="002E2CB8" w:rsidRDefault="0071361B" w:rsidP="0071361B">
      <w:pPr>
        <w:pStyle w:val="FA2026SecondLevelHeading"/>
      </w:pPr>
      <w:r>
        <w:t>Abstract and keywords</w:t>
      </w:r>
    </w:p>
    <w:p w14:paraId="108F7FB0" w14:textId="77777777" w:rsidR="003365B2" w:rsidRDefault="0071361B" w:rsidP="00CC41DF">
      <w:pPr>
        <w:pStyle w:val="FA2026Bodytext"/>
      </w:pPr>
      <w:r>
        <w:t>Be sure to include the abstract and keywords at the beginning of your paper. The section title for the abstract should be formatted like a first level heading, but without numbering and centered. The abstract should be a concise summary of the work described in the paper, and should not exceed 200 words. The keywords should be placed 8 pt below the abstract, preceded by the a bold in-line heading “Keywords:”, followed by 3 to 5 keywords in italic, are separated by a comma. Use a font size of 9 pt for the keywords.</w:t>
      </w:r>
    </w:p>
    <w:p w14:paraId="6C2237AF" w14:textId="77777777" w:rsidR="00177D06" w:rsidRDefault="00177D06" w:rsidP="00177D06">
      <w:pPr>
        <w:pStyle w:val="FA2026SecondLevelHeading"/>
      </w:pPr>
      <w:r>
        <w:t>First page copyright notice</w:t>
      </w:r>
    </w:p>
    <w:p w14:paraId="77BF2FFA" w14:textId="69335C6A" w:rsidR="00177D06" w:rsidRDefault="00177D06" w:rsidP="00177D06">
      <w:pPr>
        <w:pStyle w:val="FA2026Bodytext"/>
      </w:pPr>
      <w:r w:rsidRPr="00177D06">
        <w:t>Please include the copyright notice exactly as it appears here in the lower left-hand corner of the page. Make sure to update the first author’s name in the copyright notice accordingly. It is set in 8 pt Latin Modern Roman.</w:t>
      </w:r>
    </w:p>
    <w:p w14:paraId="7CA09050" w14:textId="77777777" w:rsidR="00177D06" w:rsidRDefault="00177D06" w:rsidP="00177D06">
      <w:pPr>
        <w:pStyle w:val="FA2026SecondLevelHeading"/>
      </w:pPr>
      <w:r>
        <w:t>Page numbering, headers and footers</w:t>
      </w:r>
    </w:p>
    <w:p w14:paraId="36CD4F10" w14:textId="77777777" w:rsidR="00177D06" w:rsidRDefault="00177D06" w:rsidP="00177D06">
      <w:pPr>
        <w:pStyle w:val="FA2026Bodytext"/>
      </w:pPr>
      <w:r>
        <w:rPr>
          <w:w w:val="105"/>
        </w:rPr>
        <w:t>Do not modify headers, footers or page numbers in your</w:t>
      </w:r>
      <w:r>
        <w:rPr>
          <w:spacing w:val="33"/>
          <w:w w:val="105"/>
        </w:rPr>
        <w:t xml:space="preserve"> </w:t>
      </w:r>
      <w:r>
        <w:rPr>
          <w:w w:val="105"/>
        </w:rPr>
        <w:t>submission.</w:t>
      </w:r>
      <w:r>
        <w:rPr>
          <w:spacing w:val="40"/>
          <w:w w:val="105"/>
        </w:rPr>
        <w:t xml:space="preserve"> </w:t>
      </w:r>
      <w:r>
        <w:rPr>
          <w:w w:val="105"/>
        </w:rPr>
        <w:t>These</w:t>
      </w:r>
      <w:r>
        <w:rPr>
          <w:spacing w:val="33"/>
          <w:w w:val="105"/>
        </w:rPr>
        <w:t xml:space="preserve"> </w:t>
      </w:r>
      <w:r>
        <w:rPr>
          <w:w w:val="105"/>
        </w:rPr>
        <w:t>will</w:t>
      </w:r>
      <w:r>
        <w:rPr>
          <w:spacing w:val="33"/>
          <w:w w:val="105"/>
        </w:rPr>
        <w:t xml:space="preserve"> </w:t>
      </w:r>
      <w:r>
        <w:rPr>
          <w:w w:val="105"/>
        </w:rPr>
        <w:t>be</w:t>
      </w:r>
      <w:r>
        <w:rPr>
          <w:spacing w:val="33"/>
          <w:w w:val="105"/>
        </w:rPr>
        <w:t xml:space="preserve"> </w:t>
      </w:r>
      <w:r>
        <w:rPr>
          <w:w w:val="105"/>
        </w:rPr>
        <w:t>added</w:t>
      </w:r>
      <w:r>
        <w:rPr>
          <w:spacing w:val="33"/>
          <w:w w:val="105"/>
        </w:rPr>
        <w:t xml:space="preserve"> </w:t>
      </w:r>
      <w:r>
        <w:rPr>
          <w:w w:val="105"/>
        </w:rPr>
        <w:t xml:space="preserve">electronically at a later stage, when the publications are assembled. Section headers are numbered using </w:t>
      </w:r>
      <w:proofErr w:type="spellStart"/>
      <w:r>
        <w:rPr>
          <w:w w:val="105"/>
        </w:rPr>
        <w:t>arabic</w:t>
      </w:r>
      <w:proofErr w:type="spellEnd"/>
      <w:r>
        <w:rPr>
          <w:w w:val="105"/>
        </w:rPr>
        <w:t xml:space="preserve"> numerals, followed by a period.</w:t>
      </w:r>
      <w:r>
        <w:rPr>
          <w:spacing w:val="34"/>
          <w:w w:val="105"/>
        </w:rPr>
        <w:t xml:space="preserve"> </w:t>
      </w:r>
      <w:r>
        <w:rPr>
          <w:w w:val="105"/>
        </w:rPr>
        <w:t>An additional spacing of 5</w:t>
      </w:r>
      <w:r>
        <w:rPr>
          <w:spacing w:val="-14"/>
          <w:w w:val="105"/>
        </w:rPr>
        <w:t xml:space="preserve"> </w:t>
      </w:r>
      <w:r>
        <w:rPr>
          <w:w w:val="105"/>
        </w:rPr>
        <w:t>pt is used after the numbering.</w:t>
      </w:r>
    </w:p>
    <w:p w14:paraId="7D5EF858" w14:textId="77777777" w:rsidR="00177D06" w:rsidRDefault="00177D06" w:rsidP="00921537">
      <w:pPr>
        <w:pStyle w:val="FA2026ThirdLevelHeading"/>
      </w:pPr>
      <w:bookmarkStart w:id="2" w:name="First_level_headings"/>
      <w:bookmarkEnd w:id="2"/>
      <w:r>
        <w:t>First</w:t>
      </w:r>
      <w:r>
        <w:rPr>
          <w:spacing w:val="11"/>
        </w:rPr>
        <w:t xml:space="preserve"> </w:t>
      </w:r>
      <w:r>
        <w:t>level</w:t>
      </w:r>
      <w:r>
        <w:rPr>
          <w:spacing w:val="11"/>
        </w:rPr>
        <w:t xml:space="preserve"> </w:t>
      </w:r>
      <w:r>
        <w:t>headings</w:t>
      </w:r>
    </w:p>
    <w:p w14:paraId="3F6A3883" w14:textId="77777777" w:rsidR="00177D06" w:rsidRDefault="00177D06" w:rsidP="00177D06">
      <w:pPr>
        <w:pStyle w:val="FA2026Bodytext"/>
      </w:pPr>
      <w:r>
        <w:rPr>
          <w:w w:val="105"/>
        </w:rPr>
        <w:t>First level headings are in Latin Modern Roman 12</w:t>
      </w:r>
      <w:r>
        <w:rPr>
          <w:spacing w:val="-14"/>
          <w:w w:val="105"/>
        </w:rPr>
        <w:t xml:space="preserve"> </w:t>
      </w:r>
      <w:r>
        <w:rPr>
          <w:w w:val="105"/>
        </w:rPr>
        <w:t>pt, bold and capital, flush left, with 8</w:t>
      </w:r>
      <w:r>
        <w:rPr>
          <w:spacing w:val="-14"/>
          <w:w w:val="105"/>
        </w:rPr>
        <w:t xml:space="preserve"> </w:t>
      </w:r>
      <w:r>
        <w:rPr>
          <w:w w:val="105"/>
        </w:rPr>
        <w:t>pt space before, and 1 pt space after it.</w:t>
      </w:r>
    </w:p>
    <w:p w14:paraId="6906CCD5" w14:textId="77777777" w:rsidR="00177D06" w:rsidRDefault="00177D06" w:rsidP="00921537">
      <w:pPr>
        <w:pStyle w:val="FA2026ThirdLevelHeading"/>
      </w:pPr>
      <w:bookmarkStart w:id="3" w:name="Second_level_headings"/>
      <w:bookmarkEnd w:id="3"/>
      <w:r>
        <w:t>Second</w:t>
      </w:r>
      <w:r>
        <w:rPr>
          <w:spacing w:val="21"/>
        </w:rPr>
        <w:t xml:space="preserve"> </w:t>
      </w:r>
      <w:r>
        <w:t>level</w:t>
      </w:r>
      <w:r>
        <w:rPr>
          <w:spacing w:val="22"/>
        </w:rPr>
        <w:t xml:space="preserve"> </w:t>
      </w:r>
      <w:r>
        <w:t>headings</w:t>
      </w:r>
    </w:p>
    <w:p w14:paraId="44ED0003" w14:textId="77777777" w:rsidR="00177D06" w:rsidRDefault="00177D06" w:rsidP="00177D06">
      <w:pPr>
        <w:pStyle w:val="FA2026Bodytext"/>
      </w:pPr>
      <w:r>
        <w:rPr>
          <w:w w:val="110"/>
        </w:rPr>
        <w:t>Second level headings are in Latin Modern Roman 10</w:t>
      </w:r>
      <w:r>
        <w:rPr>
          <w:spacing w:val="-14"/>
          <w:w w:val="110"/>
        </w:rPr>
        <w:t xml:space="preserve"> </w:t>
      </w:r>
      <w:r>
        <w:rPr>
          <w:w w:val="110"/>
        </w:rPr>
        <w:t>pt,</w:t>
      </w:r>
      <w:r>
        <w:rPr>
          <w:spacing w:val="-14"/>
          <w:w w:val="110"/>
        </w:rPr>
        <w:t xml:space="preserve"> </w:t>
      </w:r>
      <w:r>
        <w:rPr>
          <w:w w:val="110"/>
        </w:rPr>
        <w:t>bold,</w:t>
      </w:r>
      <w:r>
        <w:rPr>
          <w:spacing w:val="-14"/>
          <w:w w:val="110"/>
        </w:rPr>
        <w:t xml:space="preserve"> </w:t>
      </w:r>
      <w:r>
        <w:rPr>
          <w:w w:val="110"/>
        </w:rPr>
        <w:t>flush</w:t>
      </w:r>
      <w:r>
        <w:rPr>
          <w:spacing w:val="-13"/>
          <w:w w:val="110"/>
        </w:rPr>
        <w:t xml:space="preserve"> </w:t>
      </w:r>
      <w:r>
        <w:rPr>
          <w:w w:val="110"/>
        </w:rPr>
        <w:t>left,</w:t>
      </w:r>
      <w:r>
        <w:rPr>
          <w:spacing w:val="-14"/>
          <w:w w:val="110"/>
        </w:rPr>
        <w:t xml:space="preserve"> </w:t>
      </w:r>
      <w:r>
        <w:rPr>
          <w:w w:val="110"/>
        </w:rPr>
        <w:t>with</w:t>
      </w:r>
      <w:r>
        <w:rPr>
          <w:spacing w:val="-14"/>
          <w:w w:val="110"/>
        </w:rPr>
        <w:t xml:space="preserve"> </w:t>
      </w:r>
      <w:r>
        <w:rPr>
          <w:w w:val="110"/>
        </w:rPr>
        <w:t>6</w:t>
      </w:r>
      <w:r>
        <w:rPr>
          <w:spacing w:val="-14"/>
          <w:w w:val="110"/>
        </w:rPr>
        <w:t xml:space="preserve"> </w:t>
      </w:r>
      <w:r>
        <w:rPr>
          <w:w w:val="110"/>
        </w:rPr>
        <w:t>pt</w:t>
      </w:r>
      <w:r>
        <w:rPr>
          <w:spacing w:val="-13"/>
          <w:w w:val="110"/>
        </w:rPr>
        <w:t xml:space="preserve"> </w:t>
      </w:r>
      <w:r>
        <w:rPr>
          <w:w w:val="110"/>
        </w:rPr>
        <w:t>space</w:t>
      </w:r>
      <w:r>
        <w:rPr>
          <w:spacing w:val="-10"/>
          <w:w w:val="110"/>
        </w:rPr>
        <w:t xml:space="preserve"> </w:t>
      </w:r>
      <w:r>
        <w:rPr>
          <w:w w:val="110"/>
        </w:rPr>
        <w:t>before,</w:t>
      </w:r>
      <w:r>
        <w:rPr>
          <w:spacing w:val="-6"/>
          <w:w w:val="110"/>
        </w:rPr>
        <w:t xml:space="preserve"> </w:t>
      </w:r>
      <w:r>
        <w:rPr>
          <w:w w:val="110"/>
        </w:rPr>
        <w:t>and</w:t>
      </w:r>
      <w:r>
        <w:rPr>
          <w:spacing w:val="-6"/>
          <w:w w:val="110"/>
        </w:rPr>
        <w:t xml:space="preserve"> </w:t>
      </w:r>
      <w:r>
        <w:rPr>
          <w:w w:val="110"/>
        </w:rPr>
        <w:t>1</w:t>
      </w:r>
      <w:r>
        <w:rPr>
          <w:spacing w:val="-14"/>
          <w:w w:val="110"/>
        </w:rPr>
        <w:t xml:space="preserve"> </w:t>
      </w:r>
      <w:r>
        <w:rPr>
          <w:w w:val="110"/>
        </w:rPr>
        <w:t>pt space after it.</w:t>
      </w:r>
    </w:p>
    <w:p w14:paraId="53265DDD" w14:textId="77777777" w:rsidR="00177D06" w:rsidRDefault="00177D06" w:rsidP="00921537">
      <w:pPr>
        <w:pStyle w:val="FA2026ThirdLevelHeading"/>
      </w:pPr>
      <w:bookmarkStart w:id="4" w:name="Third_level_headings"/>
      <w:bookmarkEnd w:id="4"/>
      <w:r>
        <w:t>Third</w:t>
      </w:r>
      <w:r>
        <w:rPr>
          <w:spacing w:val="9"/>
        </w:rPr>
        <w:t xml:space="preserve"> </w:t>
      </w:r>
      <w:r>
        <w:t>level</w:t>
      </w:r>
      <w:r>
        <w:rPr>
          <w:spacing w:val="10"/>
        </w:rPr>
        <w:t xml:space="preserve"> </w:t>
      </w:r>
      <w:r w:rsidRPr="00921537">
        <w:t>headings</w:t>
      </w:r>
    </w:p>
    <w:p w14:paraId="01EBBAE9" w14:textId="77777777" w:rsidR="00321BAA" w:rsidRPr="00321BAA" w:rsidRDefault="00177D06" w:rsidP="00CC41DF">
      <w:pPr>
        <w:pStyle w:val="FA2026Bodytext"/>
      </w:pPr>
      <w:r>
        <w:rPr>
          <w:w w:val="105"/>
        </w:rPr>
        <w:t>Third</w:t>
      </w:r>
      <w:r>
        <w:rPr>
          <w:spacing w:val="-13"/>
          <w:w w:val="105"/>
        </w:rPr>
        <w:t xml:space="preserve"> </w:t>
      </w:r>
      <w:r>
        <w:rPr>
          <w:w w:val="105"/>
        </w:rPr>
        <w:t>level</w:t>
      </w:r>
      <w:r>
        <w:rPr>
          <w:spacing w:val="-5"/>
          <w:w w:val="105"/>
        </w:rPr>
        <w:t xml:space="preserve"> </w:t>
      </w:r>
      <w:r>
        <w:rPr>
          <w:w w:val="105"/>
        </w:rPr>
        <w:t>headings</w:t>
      </w:r>
      <w:r>
        <w:rPr>
          <w:spacing w:val="-6"/>
          <w:w w:val="105"/>
        </w:rPr>
        <w:t xml:space="preserve"> </w:t>
      </w:r>
      <w:r>
        <w:rPr>
          <w:w w:val="105"/>
        </w:rPr>
        <w:t>are</w:t>
      </w:r>
      <w:r>
        <w:rPr>
          <w:spacing w:val="-6"/>
          <w:w w:val="105"/>
        </w:rPr>
        <w:t xml:space="preserve"> </w:t>
      </w:r>
      <w:r>
        <w:rPr>
          <w:w w:val="105"/>
        </w:rPr>
        <w:t>in</w:t>
      </w:r>
      <w:r>
        <w:rPr>
          <w:spacing w:val="-6"/>
          <w:w w:val="105"/>
        </w:rPr>
        <w:t xml:space="preserve"> </w:t>
      </w:r>
      <w:r>
        <w:rPr>
          <w:w w:val="105"/>
        </w:rPr>
        <w:t>Latin</w:t>
      </w:r>
      <w:r>
        <w:rPr>
          <w:spacing w:val="-6"/>
          <w:w w:val="105"/>
        </w:rPr>
        <w:t xml:space="preserve"> </w:t>
      </w:r>
      <w:r>
        <w:rPr>
          <w:w w:val="105"/>
        </w:rPr>
        <w:t>Modern</w:t>
      </w:r>
      <w:r>
        <w:rPr>
          <w:spacing w:val="-6"/>
          <w:w w:val="105"/>
        </w:rPr>
        <w:t xml:space="preserve"> </w:t>
      </w:r>
      <w:r>
        <w:rPr>
          <w:w w:val="105"/>
        </w:rPr>
        <w:t>Roman</w:t>
      </w:r>
      <w:r>
        <w:rPr>
          <w:spacing w:val="-6"/>
          <w:w w:val="105"/>
        </w:rPr>
        <w:t xml:space="preserve"> </w:t>
      </w:r>
      <w:r>
        <w:rPr>
          <w:w w:val="105"/>
        </w:rPr>
        <w:t>10</w:t>
      </w:r>
      <w:r>
        <w:rPr>
          <w:spacing w:val="-14"/>
          <w:w w:val="105"/>
        </w:rPr>
        <w:t xml:space="preserve"> </w:t>
      </w:r>
      <w:r>
        <w:rPr>
          <w:w w:val="105"/>
        </w:rPr>
        <w:t>pt, italic,</w:t>
      </w:r>
      <w:r>
        <w:rPr>
          <w:spacing w:val="-3"/>
          <w:w w:val="105"/>
        </w:rPr>
        <w:t xml:space="preserve"> </w:t>
      </w:r>
      <w:r>
        <w:rPr>
          <w:w w:val="105"/>
        </w:rPr>
        <w:t>flush left, with 4</w:t>
      </w:r>
      <w:r>
        <w:rPr>
          <w:spacing w:val="-14"/>
          <w:w w:val="105"/>
        </w:rPr>
        <w:t xml:space="preserve"> </w:t>
      </w:r>
      <w:r>
        <w:rPr>
          <w:w w:val="105"/>
        </w:rPr>
        <w:t>pt space before, and 1</w:t>
      </w:r>
      <w:r>
        <w:rPr>
          <w:spacing w:val="-14"/>
          <w:w w:val="105"/>
        </w:rPr>
        <w:t xml:space="preserve"> </w:t>
      </w:r>
      <w:r>
        <w:rPr>
          <w:w w:val="105"/>
        </w:rPr>
        <w:t>pt space after it. Using more than three levels of headings is highly discouraged.</w:t>
      </w:r>
    </w:p>
    <w:p w14:paraId="4B6E2508" w14:textId="77777777" w:rsidR="003365B2" w:rsidRPr="002E2CB8" w:rsidRDefault="003365B2" w:rsidP="00B00CB3">
      <w:pPr>
        <w:pStyle w:val="FA2026FirstLevelHeading"/>
      </w:pPr>
      <w:r w:rsidRPr="002E2CB8">
        <w:t>Footnotes and Figures</w:t>
      </w:r>
    </w:p>
    <w:p w14:paraId="5B8F7A13" w14:textId="77777777" w:rsidR="003365B2" w:rsidRPr="002E2CB8" w:rsidRDefault="00203860" w:rsidP="00B57C55">
      <w:pPr>
        <w:pStyle w:val="FA2026SecondLevelHeading"/>
      </w:pPr>
      <w:r>
        <w:t xml:space="preserve">Normal or </w:t>
      </w:r>
      <w:r w:rsidR="00ED19B1">
        <w:t>b</w:t>
      </w:r>
      <w:r>
        <w:t>ody text</w:t>
      </w:r>
    </w:p>
    <w:p w14:paraId="2A4B1766" w14:textId="77777777" w:rsidR="00177D06" w:rsidRPr="00177D06" w:rsidRDefault="00177D06" w:rsidP="00177D06">
      <w:pPr>
        <w:pStyle w:val="FA2026Bodytext"/>
        <w:rPr>
          <w:rFonts w:cs="MS Mincho"/>
          <w:b/>
          <w:bCs/>
        </w:rPr>
      </w:pPr>
      <w:r w:rsidRPr="00177D06">
        <w:t>Indicate footnotes with a number in the text.</w:t>
      </w:r>
      <w:r>
        <w:rPr>
          <w:rStyle w:val="FootnoteReference"/>
        </w:rPr>
        <w:footnoteReference w:id="1"/>
      </w:r>
      <w:r w:rsidRPr="00177D06">
        <w:t xml:space="preserve"> Use 8 pt font size for footnotes. Place the footnotes at the bottom of the page on which they appear.</w:t>
      </w:r>
    </w:p>
    <w:p w14:paraId="1DCD7E7F" w14:textId="77777777" w:rsidR="006F008D" w:rsidRPr="002E2CB8" w:rsidRDefault="006F008D" w:rsidP="00177D06">
      <w:pPr>
        <w:pStyle w:val="FA2026SecondLevelHeading"/>
      </w:pPr>
      <w:r w:rsidRPr="002E2CB8">
        <w:t xml:space="preserve">Figures, </w:t>
      </w:r>
      <w:r w:rsidR="00203860">
        <w:t>t</w:t>
      </w:r>
      <w:r w:rsidRPr="002E2CB8">
        <w:t xml:space="preserve">ables, and </w:t>
      </w:r>
      <w:r w:rsidR="00203860">
        <w:t>c</w:t>
      </w:r>
      <w:r w:rsidRPr="002E2CB8">
        <w:t>aptions</w:t>
      </w:r>
    </w:p>
    <w:p w14:paraId="6F7A8AD3" w14:textId="4288E486" w:rsidR="00921537" w:rsidRDefault="00921537" w:rsidP="00921537">
      <w:pPr>
        <w:pStyle w:val="FA2026Bodytext"/>
      </w:pPr>
      <w:r>
        <w:t xml:space="preserve">All artworks must be centered, neat, clean, and legible. All lines should be very dark for purposes of reproduction and artworks should not be hand-drawn. Proceedings will only be supplied in electronic form, so color figures are acceptable. However, for sustainability reasons it is suggested to make artworks (figures and </w:t>
      </w:r>
      <w:r>
        <w:t>graphs) comprehensible and clear also for black and white print. In this case a best effort should be made to remove all references to colors in figures in the text.</w:t>
      </w:r>
    </w:p>
    <w:p w14:paraId="4B2CC5CD" w14:textId="77777777" w:rsidR="00921537" w:rsidRDefault="00921537" w:rsidP="00921537">
      <w:pPr>
        <w:pStyle w:val="FA2026Bodytext"/>
      </w:pPr>
      <w:r>
        <w:t>Please ensure sufficient resolution to avoid pixelation and compression effects. Captions for figures and tables appear below and above the object, respectively. Each figure or table is numbered consecutively and is introduced in the text before appearing on the page. Captions should be Latin Modern Roman 9 pt font size. Single line captions are centered, multi-line captions justified. Place tables/figures in text as close to the reference as possible.</w:t>
      </w:r>
    </w:p>
    <w:p w14:paraId="0FAD1AC6" w14:textId="77777777" w:rsidR="00921537" w:rsidRDefault="00921537" w:rsidP="00921537">
      <w:pPr>
        <w:pStyle w:val="FA2026Bodytext"/>
      </w:pPr>
      <w:r>
        <w:t>References to tables and figures should be capitalized,</w:t>
      </w:r>
    </w:p>
    <w:p w14:paraId="7EE8D479" w14:textId="77777777" w:rsidR="00921537" w:rsidRDefault="00921537" w:rsidP="00CC7872">
      <w:pPr>
        <w:pStyle w:val="FA2026Bodytext"/>
      </w:pPr>
      <w:r>
        <w:t xml:space="preserve">e.g. see Fig. 1 and Table 1. Figures and tables may extend on a single column to a maximum width of </w:t>
      </w:r>
    </w:p>
    <w:p w14:paraId="452C2F27" w14:textId="77777777" w:rsidR="001874E0" w:rsidRPr="00CC7872" w:rsidRDefault="00921537" w:rsidP="00CC7872">
      <w:pPr>
        <w:pStyle w:val="FA2026Bodytext"/>
      </w:pPr>
      <w:r>
        <w:t>8.1 cm and across both columns to a maximum width of 17.0 cm</w:t>
      </w:r>
    </w:p>
    <w:p w14:paraId="4B19B51F" w14:textId="0E6B2B4F" w:rsidR="00B3630D" w:rsidRPr="00B3630D" w:rsidRDefault="002F0FB6" w:rsidP="0030558C">
      <w:pPr>
        <w:spacing w:before="320"/>
        <w:rPr>
          <w:rFonts w:ascii="Cambria"/>
        </w:rPr>
      </w:pPr>
      <w:r>
        <w:rPr>
          <w:rFonts w:ascii="Cambria"/>
          <w:noProof/>
        </w:rPr>
        <w:drawing>
          <wp:inline distT="0" distB="0" distL="0" distR="0" wp14:anchorId="0FFF7C39" wp14:editId="1EF09404">
            <wp:extent cx="2909570" cy="2178050"/>
            <wp:effectExtent l="0" t="0" r="0" b="0"/>
            <wp:docPr id="2" name="Picture 2" descr="Figure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_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9570" cy="2178050"/>
                    </a:xfrm>
                    <a:prstGeom prst="rect">
                      <a:avLst/>
                    </a:prstGeom>
                    <a:noFill/>
                    <a:ln>
                      <a:noFill/>
                    </a:ln>
                  </pic:spPr>
                </pic:pic>
              </a:graphicData>
            </a:graphic>
          </wp:inline>
        </w:drawing>
      </w:r>
    </w:p>
    <w:p w14:paraId="34464AD1" w14:textId="2FC1C428" w:rsidR="003365B2" w:rsidRDefault="003365B2" w:rsidP="00921537">
      <w:pPr>
        <w:pStyle w:val="Caption"/>
        <w:rPr>
          <w:lang w:eastAsia="ja-JP"/>
        </w:rPr>
      </w:pPr>
      <w:r w:rsidRPr="00203848">
        <w:rPr>
          <w:b/>
        </w:rPr>
        <w:t xml:space="preserve">Figure </w:t>
      </w:r>
      <w:r w:rsidRPr="00203848">
        <w:rPr>
          <w:b/>
        </w:rPr>
        <w:fldChar w:fldCharType="begin"/>
      </w:r>
      <w:r w:rsidRPr="00203848">
        <w:rPr>
          <w:b/>
        </w:rPr>
        <w:instrText xml:space="preserve"> SEQ Ilustración \* ARABIC </w:instrText>
      </w:r>
      <w:r w:rsidRPr="00203848">
        <w:rPr>
          <w:b/>
        </w:rPr>
        <w:fldChar w:fldCharType="separate"/>
      </w:r>
      <w:r w:rsidR="002C29EB">
        <w:rPr>
          <w:b/>
          <w:noProof/>
        </w:rPr>
        <w:t>1</w:t>
      </w:r>
      <w:r w:rsidRPr="00203848">
        <w:rPr>
          <w:b/>
        </w:rPr>
        <w:fldChar w:fldCharType="end"/>
      </w:r>
      <w:r w:rsidRPr="00203848">
        <w:t xml:space="preserve">. Figure captions should be placed below the </w:t>
      </w:r>
      <w:r w:rsidRPr="00921537">
        <w:t>figure</w:t>
      </w:r>
      <w:r w:rsidRPr="00203848">
        <w:rPr>
          <w:lang w:eastAsia="ja-JP"/>
        </w:rPr>
        <w:t>.</w:t>
      </w:r>
    </w:p>
    <w:p w14:paraId="07B104A1" w14:textId="77777777" w:rsidR="001874E0" w:rsidRPr="001874E0" w:rsidRDefault="001874E0" w:rsidP="001874E0">
      <w:pPr>
        <w:rPr>
          <w:lang w:eastAsia="ja-JP"/>
        </w:rPr>
      </w:pPr>
    </w:p>
    <w:p w14:paraId="2D0B39A7" w14:textId="4AAAF8C1" w:rsidR="00CC7872" w:rsidRPr="00203848" w:rsidRDefault="00CC7872" w:rsidP="00921537">
      <w:pPr>
        <w:pStyle w:val="Caption"/>
        <w:rPr>
          <w:lang w:eastAsia="ja-JP"/>
        </w:rPr>
      </w:pPr>
      <w:r w:rsidRPr="00203848">
        <w:rPr>
          <w:b/>
        </w:rPr>
        <w:t xml:space="preserve">Table </w:t>
      </w:r>
      <w:r w:rsidRPr="00203848">
        <w:rPr>
          <w:b/>
        </w:rPr>
        <w:fldChar w:fldCharType="begin"/>
      </w:r>
      <w:r w:rsidRPr="00203848">
        <w:rPr>
          <w:b/>
        </w:rPr>
        <w:instrText xml:space="preserve"> SEQ Tabla \* ARABIC </w:instrText>
      </w:r>
      <w:r w:rsidRPr="00203848">
        <w:rPr>
          <w:b/>
        </w:rPr>
        <w:fldChar w:fldCharType="separate"/>
      </w:r>
      <w:r w:rsidR="002C29EB">
        <w:rPr>
          <w:b/>
          <w:noProof/>
        </w:rPr>
        <w:t>1</w:t>
      </w:r>
      <w:r w:rsidRPr="00203848">
        <w:rPr>
          <w:b/>
        </w:rPr>
        <w:fldChar w:fldCharType="end"/>
      </w:r>
      <w:r w:rsidRPr="00203848">
        <w:rPr>
          <w:b/>
        </w:rPr>
        <w:t>.</w:t>
      </w:r>
      <w:r w:rsidRPr="00203848">
        <w:t xml:space="preserve"> </w:t>
      </w:r>
      <w:r w:rsidRPr="00921537">
        <w:t>Table</w:t>
      </w:r>
      <w:r w:rsidRPr="00203848">
        <w:t xml:space="preserve"> captions should be placed above the table</w:t>
      </w:r>
      <w:r w:rsidRPr="00203848">
        <w:rPr>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1735"/>
      </w:tblGrid>
      <w:tr w:rsidR="00CC7872" w:rsidRPr="002E2CB8" w14:paraId="7643C4B1" w14:textId="77777777" w:rsidTr="000C397D">
        <w:trPr>
          <w:cantSplit/>
          <w:trHeight w:val="287"/>
          <w:jc w:val="center"/>
        </w:trPr>
        <w:tc>
          <w:tcPr>
            <w:tcW w:w="1697" w:type="dxa"/>
          </w:tcPr>
          <w:p w14:paraId="22AF991B" w14:textId="77777777" w:rsidR="00CC7872" w:rsidRPr="000C397D" w:rsidRDefault="00CC7872">
            <w:pPr>
              <w:pStyle w:val="BodyText"/>
              <w:rPr>
                <w:sz w:val="22"/>
                <w:szCs w:val="22"/>
              </w:rPr>
            </w:pPr>
            <w:r w:rsidRPr="000C397D">
              <w:rPr>
                <w:sz w:val="22"/>
                <w:szCs w:val="22"/>
              </w:rPr>
              <w:t>String value</w:t>
            </w:r>
          </w:p>
        </w:tc>
        <w:tc>
          <w:tcPr>
            <w:tcW w:w="1735" w:type="dxa"/>
          </w:tcPr>
          <w:p w14:paraId="459167B1" w14:textId="77777777" w:rsidR="00CC7872" w:rsidRPr="000C397D" w:rsidRDefault="00CC7872">
            <w:pPr>
              <w:pStyle w:val="BodyText"/>
              <w:rPr>
                <w:sz w:val="22"/>
                <w:szCs w:val="22"/>
              </w:rPr>
            </w:pPr>
            <w:r w:rsidRPr="000C397D">
              <w:rPr>
                <w:sz w:val="22"/>
                <w:szCs w:val="22"/>
              </w:rPr>
              <w:t>Numeric value</w:t>
            </w:r>
          </w:p>
        </w:tc>
      </w:tr>
      <w:tr w:rsidR="00CC7872" w:rsidRPr="002E2CB8" w14:paraId="1F3D61DE" w14:textId="77777777" w:rsidTr="000C397D">
        <w:trPr>
          <w:cantSplit/>
          <w:trHeight w:val="186"/>
          <w:jc w:val="center"/>
        </w:trPr>
        <w:tc>
          <w:tcPr>
            <w:tcW w:w="1697" w:type="dxa"/>
          </w:tcPr>
          <w:p w14:paraId="20DDC0E0" w14:textId="77777777" w:rsidR="00CC7872" w:rsidRPr="000C397D" w:rsidRDefault="00CC7872">
            <w:pPr>
              <w:pStyle w:val="BodyText"/>
              <w:rPr>
                <w:sz w:val="22"/>
                <w:szCs w:val="22"/>
              </w:rPr>
            </w:pPr>
            <w:r w:rsidRPr="000C397D">
              <w:rPr>
                <w:sz w:val="22"/>
                <w:szCs w:val="22"/>
                <w:lang w:eastAsia="ja-JP"/>
              </w:rPr>
              <w:t>Value 1</w:t>
            </w:r>
          </w:p>
        </w:tc>
        <w:tc>
          <w:tcPr>
            <w:tcW w:w="1735" w:type="dxa"/>
          </w:tcPr>
          <w:p w14:paraId="763D0D8A" w14:textId="77777777" w:rsidR="00CC7872" w:rsidRPr="000C397D" w:rsidRDefault="00CC7872">
            <w:pPr>
              <w:pStyle w:val="BodyText"/>
              <w:rPr>
                <w:sz w:val="22"/>
                <w:szCs w:val="22"/>
                <w:lang w:eastAsia="ja-JP"/>
              </w:rPr>
            </w:pPr>
            <w:r w:rsidRPr="000C397D">
              <w:rPr>
                <w:sz w:val="22"/>
                <w:szCs w:val="22"/>
                <w:lang w:eastAsia="ja-JP"/>
              </w:rPr>
              <w:t>202</w:t>
            </w:r>
            <w:r w:rsidR="000C397D">
              <w:rPr>
                <w:sz w:val="22"/>
                <w:szCs w:val="22"/>
                <w:lang w:eastAsia="ja-JP"/>
              </w:rPr>
              <w:t>6</w:t>
            </w:r>
          </w:p>
        </w:tc>
      </w:tr>
    </w:tbl>
    <w:p w14:paraId="10E04982" w14:textId="77777777" w:rsidR="003365B2" w:rsidRPr="002E2CB8" w:rsidRDefault="003365B2" w:rsidP="00B00CB3">
      <w:pPr>
        <w:pStyle w:val="FA2026FirstLevelHeading"/>
      </w:pPr>
      <w:r w:rsidRPr="002E2CB8">
        <w:t>Equations</w:t>
      </w:r>
    </w:p>
    <w:p w14:paraId="1E847C61" w14:textId="4503D507" w:rsidR="003365B2" w:rsidRDefault="00921537" w:rsidP="002C29EB">
      <w:pPr>
        <w:pStyle w:val="FA2026Bodytext"/>
      </w:pPr>
      <w:r w:rsidRPr="00921537">
        <w:t>Equations should not appear in the main body of the text, should be placed on separate lines and should be numbered. The number should be on the right side, in parentheses, as in</w:t>
      </w:r>
      <w:r w:rsidR="002C29EB">
        <w:t xml:space="preserve"> </w:t>
      </w:r>
      <w:r w:rsidR="008B022D">
        <w:t>Eq. (1).</w:t>
      </w:r>
    </w:p>
    <w:p w14:paraId="3AF5A1CD" w14:textId="7C4D0558" w:rsidR="002C29EB" w:rsidRDefault="002C29EB" w:rsidP="002C29EB">
      <w:pPr>
        <w:pStyle w:val="FA2026Bodytext"/>
      </w:pPr>
    </w:p>
    <w:p w14:paraId="31428E50" w14:textId="40772D7C" w:rsidR="002C29EB" w:rsidRPr="002C29EB" w:rsidRDefault="00000000" w:rsidP="002C29EB">
      <w:pPr>
        <w:pStyle w:val="FA2026Bodytext"/>
      </w:pPr>
      <m:oMathPara>
        <m:oMath>
          <m:eqArr>
            <m:eqArrPr>
              <m:maxDist m:val="1"/>
              <m:ctrlPr>
                <w:rPr>
                  <w:rFonts w:ascii="Cambria Math" w:hAnsi="Cambria Math"/>
                  <w:i/>
                </w:rPr>
              </m:ctrlPr>
            </m:eqArrPr>
            <m:e>
              <m:r>
                <w:rPr>
                  <w:rFonts w:ascii="Cambria Math" w:hAnsi="Cambria Math"/>
                </w:rPr>
                <m:t>E=m</m:t>
              </m:r>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 xml:space="preserve"> #(1)</m:t>
              </m:r>
            </m:e>
          </m:eqArr>
        </m:oMath>
      </m:oMathPara>
    </w:p>
    <w:p w14:paraId="5BA46230" w14:textId="7843A659" w:rsidR="003365B2" w:rsidRDefault="003365B2" w:rsidP="00B00CB3">
      <w:pPr>
        <w:pStyle w:val="FA2026FirstLevelHeading"/>
      </w:pPr>
      <w:r w:rsidRPr="002E2CB8">
        <w:t>Citation</w:t>
      </w:r>
      <w:r w:rsidR="00B57552">
        <w:t>s</w:t>
      </w:r>
    </w:p>
    <w:p w14:paraId="4C57BA2E" w14:textId="77777777" w:rsidR="00921537" w:rsidRDefault="00921537" w:rsidP="00921537">
      <w:pPr>
        <w:pStyle w:val="FA2026Bodytext"/>
      </w:pPr>
      <w:r>
        <w:t>All bibliographical references should be listed at the end, inside a section named “References”, numbered and in order of appearance. All references listed should be cited in the text.</w:t>
      </w:r>
    </w:p>
    <w:p w14:paraId="5C8E6262" w14:textId="2383AA30" w:rsidR="00EA5518" w:rsidRDefault="00921537" w:rsidP="00EA5518">
      <w:pPr>
        <w:pStyle w:val="FA2026Bodytext"/>
      </w:pPr>
      <w:r>
        <w:lastRenderedPageBreak/>
        <w:t>The IEEE Citation Guidelines citation style is used for these proceedings. When referring to a document,</w:t>
      </w:r>
      <w:r w:rsidR="00EA5518">
        <w:t xml:space="preserve"> type the number in square brackets </w:t>
      </w:r>
      <w:r w:rsidR="00774362">
        <w:t>[</w:t>
      </w:r>
      <w:r w:rsidR="00EA5518">
        <w:t>1], or for a range [1], [2], [3].</w:t>
      </w:r>
    </w:p>
    <w:p w14:paraId="5D61241D" w14:textId="77777777" w:rsidR="003D5048" w:rsidRDefault="00EA5518" w:rsidP="00EA5518">
      <w:pPr>
        <w:pStyle w:val="FA2026Bodytext"/>
      </w:pPr>
      <w:r>
        <w:t>Standard abbreviations should be used in your bibliography. When the following words appear in the references, please abbreviate them:</w:t>
      </w:r>
    </w:p>
    <w:p w14:paraId="72B3568E" w14:textId="77777777" w:rsidR="003D5048" w:rsidRDefault="003D5048" w:rsidP="00CC41DF">
      <w:pPr>
        <w:pStyle w:val="FA2026Bodytext"/>
      </w:pPr>
    </w:p>
    <w:p w14:paraId="650C869C" w14:textId="6D0393B2" w:rsidR="003D5048" w:rsidRDefault="003365B2" w:rsidP="00CC41DF">
      <w:pPr>
        <w:pStyle w:val="FA2026Bodytext"/>
        <w:numPr>
          <w:ilvl w:val="0"/>
          <w:numId w:val="7"/>
        </w:numPr>
      </w:pPr>
      <w:r w:rsidRPr="002E2CB8">
        <w:t xml:space="preserve">Proceedings </w:t>
      </w:r>
      <w:r w:rsidR="00774362">
        <w:t>→</w:t>
      </w:r>
      <w:r w:rsidRPr="002E2CB8">
        <w:t xml:space="preserve"> Proc. </w:t>
      </w:r>
    </w:p>
    <w:p w14:paraId="2C9506C9" w14:textId="7EC14B45" w:rsidR="003D5048" w:rsidRDefault="003365B2" w:rsidP="00CC41DF">
      <w:pPr>
        <w:pStyle w:val="FA2026Bodytext"/>
        <w:numPr>
          <w:ilvl w:val="0"/>
          <w:numId w:val="7"/>
        </w:numPr>
      </w:pPr>
      <w:r w:rsidRPr="002E2CB8">
        <w:t xml:space="preserve">Record </w:t>
      </w:r>
      <w:r w:rsidR="00774362">
        <w:t xml:space="preserve">→ </w:t>
      </w:r>
      <w:r w:rsidRPr="002E2CB8">
        <w:t xml:space="preserve">Rec. </w:t>
      </w:r>
    </w:p>
    <w:p w14:paraId="6C320703" w14:textId="70A1803B" w:rsidR="003D5048" w:rsidRDefault="003365B2" w:rsidP="00CC41DF">
      <w:pPr>
        <w:pStyle w:val="FA2026Bodytext"/>
        <w:numPr>
          <w:ilvl w:val="0"/>
          <w:numId w:val="7"/>
        </w:numPr>
      </w:pPr>
      <w:r w:rsidRPr="002E2CB8">
        <w:t xml:space="preserve">Symposium </w:t>
      </w:r>
      <w:r w:rsidR="00774362">
        <w:t xml:space="preserve">→ </w:t>
      </w:r>
      <w:r w:rsidRPr="002E2CB8">
        <w:t>Symp.</w:t>
      </w:r>
    </w:p>
    <w:p w14:paraId="5643EE8E" w14:textId="29EC79FA" w:rsidR="003D5048" w:rsidRDefault="003365B2" w:rsidP="00CC41DF">
      <w:pPr>
        <w:pStyle w:val="FA2026Bodytext"/>
        <w:numPr>
          <w:ilvl w:val="0"/>
          <w:numId w:val="7"/>
        </w:numPr>
      </w:pPr>
      <w:r w:rsidRPr="002E2CB8">
        <w:t xml:space="preserve">Technical Digest </w:t>
      </w:r>
      <w:r w:rsidR="00774362">
        <w:t>→</w:t>
      </w:r>
      <w:r w:rsidRPr="002E2CB8">
        <w:t xml:space="preserve"> Tech. Dig. </w:t>
      </w:r>
    </w:p>
    <w:p w14:paraId="0723B028" w14:textId="58718F60" w:rsidR="003D5048" w:rsidRDefault="003365B2" w:rsidP="00CC41DF">
      <w:pPr>
        <w:pStyle w:val="FA2026Bodytext"/>
        <w:numPr>
          <w:ilvl w:val="0"/>
          <w:numId w:val="7"/>
        </w:numPr>
      </w:pPr>
      <w:r w:rsidRPr="002E2CB8">
        <w:t xml:space="preserve">Technical Paper </w:t>
      </w:r>
      <w:r w:rsidR="00774362">
        <w:t xml:space="preserve">→ </w:t>
      </w:r>
      <w:r w:rsidRPr="002E2CB8">
        <w:t xml:space="preserve">Tech. Paper </w:t>
      </w:r>
    </w:p>
    <w:p w14:paraId="7F299797" w14:textId="7A470D0F" w:rsidR="003D5048" w:rsidRDefault="003365B2" w:rsidP="00CC41DF">
      <w:pPr>
        <w:pStyle w:val="FA2026Bodytext"/>
        <w:numPr>
          <w:ilvl w:val="0"/>
          <w:numId w:val="7"/>
        </w:numPr>
      </w:pPr>
      <w:r w:rsidRPr="002E2CB8">
        <w:t xml:space="preserve">First </w:t>
      </w:r>
      <w:r w:rsidR="00774362">
        <w:t>→</w:t>
      </w:r>
      <w:r w:rsidRPr="002E2CB8">
        <w:t xml:space="preserve"> 1</w:t>
      </w:r>
      <w:r w:rsidRPr="003D5048">
        <w:rPr>
          <w:vertAlign w:val="superscript"/>
        </w:rPr>
        <w:t>st</w:t>
      </w:r>
      <w:r w:rsidRPr="002E2CB8">
        <w:t xml:space="preserve"> </w:t>
      </w:r>
    </w:p>
    <w:p w14:paraId="79A96A5F" w14:textId="65115785" w:rsidR="003D5048" w:rsidRDefault="003365B2" w:rsidP="00CC41DF">
      <w:pPr>
        <w:pStyle w:val="FA2026Bodytext"/>
        <w:numPr>
          <w:ilvl w:val="0"/>
          <w:numId w:val="7"/>
        </w:numPr>
      </w:pPr>
      <w:r w:rsidRPr="002E2CB8">
        <w:t xml:space="preserve">Second </w:t>
      </w:r>
      <w:r w:rsidR="00774362">
        <w:t>→</w:t>
      </w:r>
      <w:r w:rsidRPr="002E2CB8">
        <w:t xml:space="preserve"> 2</w:t>
      </w:r>
      <w:r w:rsidRPr="003D5048">
        <w:rPr>
          <w:vertAlign w:val="superscript"/>
        </w:rPr>
        <w:t>nd</w:t>
      </w:r>
      <w:r w:rsidRPr="002E2CB8">
        <w:t xml:space="preserve"> </w:t>
      </w:r>
    </w:p>
    <w:p w14:paraId="7362BBB7" w14:textId="0B0E43F9" w:rsidR="003D5048" w:rsidRDefault="003365B2" w:rsidP="00CC41DF">
      <w:pPr>
        <w:pStyle w:val="FA2026Bodytext"/>
        <w:numPr>
          <w:ilvl w:val="0"/>
          <w:numId w:val="7"/>
        </w:numPr>
      </w:pPr>
      <w:r w:rsidRPr="002E2CB8">
        <w:t xml:space="preserve">Third </w:t>
      </w:r>
      <w:r w:rsidR="00774362">
        <w:t>→</w:t>
      </w:r>
      <w:r w:rsidRPr="002E2CB8">
        <w:t xml:space="preserve"> 3</w:t>
      </w:r>
      <w:r w:rsidRPr="003D5048">
        <w:rPr>
          <w:vertAlign w:val="superscript"/>
        </w:rPr>
        <w:t>rd</w:t>
      </w:r>
      <w:r w:rsidRPr="002E2CB8">
        <w:t xml:space="preserve"> </w:t>
      </w:r>
    </w:p>
    <w:p w14:paraId="31716A30" w14:textId="179632B7" w:rsidR="00717C02" w:rsidRDefault="003365B2" w:rsidP="00717C02">
      <w:pPr>
        <w:pStyle w:val="FA2026Bodytext"/>
        <w:numPr>
          <w:ilvl w:val="0"/>
          <w:numId w:val="7"/>
        </w:numPr>
      </w:pPr>
      <w:r w:rsidRPr="002E2CB8">
        <w:t xml:space="preserve">Fourth/nth </w:t>
      </w:r>
      <w:r w:rsidR="00774362">
        <w:t xml:space="preserve">→ </w:t>
      </w:r>
      <w:r w:rsidRPr="002E2CB8">
        <w:t>4</w:t>
      </w:r>
      <w:r w:rsidRPr="003D5048">
        <w:rPr>
          <w:vertAlign w:val="superscript"/>
        </w:rPr>
        <w:t>th/nth</w:t>
      </w:r>
    </w:p>
    <w:p w14:paraId="77B4B9E0" w14:textId="16FE9F99" w:rsidR="00F0501D" w:rsidRDefault="00B00CB3" w:rsidP="00B00CB3">
      <w:pPr>
        <w:pStyle w:val="FA2026FirstLevelHeading"/>
      </w:pPr>
      <w:r>
        <w:t xml:space="preserve">Inspecting the </w:t>
      </w:r>
      <w:r w:rsidR="00A272BD">
        <w:t>PDF</w:t>
      </w:r>
      <w:r>
        <w:t xml:space="preserve"> file</w:t>
      </w:r>
    </w:p>
    <w:p w14:paraId="38FB6502" w14:textId="7E5102A8" w:rsidR="00B00CB3" w:rsidRPr="00F0501D" w:rsidRDefault="00EA5518" w:rsidP="00F0501D">
      <w:pPr>
        <w:pStyle w:val="FA2026Bodytext"/>
      </w:pPr>
      <w:r>
        <w:rPr>
          <w:w w:val="105"/>
        </w:rPr>
        <w:t>Carefully inspect your PDF file before submission to be sure that the PDF conversion was done properly</w:t>
      </w:r>
      <w:r>
        <w:rPr>
          <w:spacing w:val="40"/>
          <w:w w:val="105"/>
        </w:rPr>
        <w:t xml:space="preserve"> </w:t>
      </w:r>
      <w:r>
        <w:rPr>
          <w:w w:val="105"/>
        </w:rPr>
        <w:t>and that there are no error messages when you open</w:t>
      </w:r>
      <w:r>
        <w:rPr>
          <w:spacing w:val="40"/>
          <w:w w:val="105"/>
        </w:rPr>
        <w:t xml:space="preserve"> </w:t>
      </w:r>
      <w:r>
        <w:rPr>
          <w:w w:val="105"/>
        </w:rPr>
        <w:t>the PDF file. Common problems are: missing or incorrectly converted symbols especially mathematical symbols, failure of figures to reproduce, and incomplete legends in figures. Identification and correction</w:t>
      </w:r>
      <w:r>
        <w:rPr>
          <w:spacing w:val="40"/>
          <w:w w:val="105"/>
        </w:rPr>
        <w:t xml:space="preserve"> </w:t>
      </w:r>
      <w:r>
        <w:rPr>
          <w:w w:val="105"/>
        </w:rPr>
        <w:t xml:space="preserve">of these problems is the responsibility of the authors. For paper indexing reasons it is essential that the generated PDF is neither encrypted nor password </w:t>
      </w:r>
      <w:r>
        <w:rPr>
          <w:spacing w:val="-2"/>
          <w:w w:val="105"/>
        </w:rPr>
        <w:t>protected</w:t>
      </w:r>
      <w:r w:rsidR="00FA7BEE" w:rsidRPr="00794224">
        <w:t>.</w:t>
      </w:r>
    </w:p>
    <w:p w14:paraId="01B356DD" w14:textId="152FF6EB" w:rsidR="00B00CB3" w:rsidRDefault="00B00CB3" w:rsidP="00B00CB3">
      <w:pPr>
        <w:pStyle w:val="FA2026FirstLevelHeading"/>
      </w:pPr>
      <w:r w:rsidRPr="00B00CB3">
        <w:t>Acknowledgments</w:t>
      </w:r>
    </w:p>
    <w:p w14:paraId="30D3EC10" w14:textId="77777777" w:rsidR="00B00CB3" w:rsidRDefault="00CC06DD" w:rsidP="00B00CB3">
      <w:pPr>
        <w:pStyle w:val="FA2026Bodytext"/>
      </w:pPr>
      <w:r w:rsidRPr="00447C35">
        <w:t>In this section, you can acknowledge any support given which is not covered by the author contribution or funding sections. This may include administrative and technical support, or donations in kind (e.g., materials used for experiments).</w:t>
      </w:r>
    </w:p>
    <w:p w14:paraId="04D81FDF" w14:textId="3580FF6E" w:rsidR="003365B2" w:rsidRPr="00F31B0A" w:rsidRDefault="00B00CB3" w:rsidP="00F31B0A">
      <w:pPr>
        <w:pStyle w:val="FA2026References"/>
      </w:pPr>
      <w:r w:rsidRPr="00F31B0A">
        <w:t>References</w:t>
      </w:r>
    </w:p>
    <w:p w14:paraId="724B53D9" w14:textId="77777777" w:rsidR="003365B2" w:rsidRPr="00DE30DB" w:rsidRDefault="00280573" w:rsidP="00BC5590">
      <w:pPr>
        <w:pStyle w:val="BodyText"/>
        <w:numPr>
          <w:ilvl w:val="0"/>
          <w:numId w:val="2"/>
        </w:numPr>
        <w:spacing w:after="120"/>
        <w:rPr>
          <w:spacing w:val="-4"/>
        </w:rPr>
      </w:pPr>
      <w:r w:rsidRPr="00DE30DB">
        <w:rPr>
          <w:spacing w:val="-4"/>
          <w:lang w:eastAsia="ja-JP"/>
        </w:rPr>
        <w:t>C</w:t>
      </w:r>
      <w:r w:rsidR="003365B2" w:rsidRPr="00DE30DB">
        <w:rPr>
          <w:spacing w:val="-4"/>
        </w:rPr>
        <w:t>.</w:t>
      </w:r>
      <w:r w:rsidRPr="00DE30DB">
        <w:rPr>
          <w:spacing w:val="-4"/>
        </w:rPr>
        <w:t xml:space="preserve"> </w:t>
      </w:r>
      <w:r w:rsidR="003365B2" w:rsidRPr="00DE30DB">
        <w:rPr>
          <w:spacing w:val="-4"/>
        </w:rPr>
        <w:t>Author</w:t>
      </w:r>
      <w:r w:rsidRPr="00DE30DB">
        <w:rPr>
          <w:spacing w:val="-4"/>
        </w:rPr>
        <w:t>,</w:t>
      </w:r>
      <w:r w:rsidR="003365B2" w:rsidRPr="00DE30DB">
        <w:rPr>
          <w:spacing w:val="-4"/>
          <w:lang w:eastAsia="ja-JP"/>
        </w:rPr>
        <w:t xml:space="preserve"> “</w:t>
      </w:r>
      <w:r w:rsidR="003365B2" w:rsidRPr="00DE30DB">
        <w:rPr>
          <w:spacing w:val="-4"/>
        </w:rPr>
        <w:t xml:space="preserve">The </w:t>
      </w:r>
      <w:r w:rsidRPr="00DE30DB">
        <w:rPr>
          <w:spacing w:val="-4"/>
        </w:rPr>
        <w:t>t</w:t>
      </w:r>
      <w:r w:rsidR="003365B2" w:rsidRPr="00DE30DB">
        <w:rPr>
          <w:spacing w:val="-4"/>
        </w:rPr>
        <w:t xml:space="preserve">itle of the </w:t>
      </w:r>
      <w:r w:rsidRPr="00DE30DB">
        <w:rPr>
          <w:spacing w:val="-4"/>
        </w:rPr>
        <w:t>c</w:t>
      </w:r>
      <w:r w:rsidR="003365B2" w:rsidRPr="00DE30DB">
        <w:rPr>
          <w:spacing w:val="-4"/>
        </w:rPr>
        <w:t xml:space="preserve">onference </w:t>
      </w:r>
      <w:r w:rsidRPr="00DE30DB">
        <w:rPr>
          <w:spacing w:val="-4"/>
        </w:rPr>
        <w:t>p</w:t>
      </w:r>
      <w:r w:rsidR="003365B2" w:rsidRPr="00DE30DB">
        <w:rPr>
          <w:spacing w:val="-4"/>
        </w:rPr>
        <w:t>aper,</w:t>
      </w:r>
      <w:r w:rsidR="003365B2" w:rsidRPr="00DE30DB">
        <w:rPr>
          <w:spacing w:val="-4"/>
          <w:lang w:eastAsia="ja-JP"/>
        </w:rPr>
        <w:t xml:space="preserve">” </w:t>
      </w:r>
      <w:r w:rsidRPr="00DE30DB">
        <w:rPr>
          <w:spacing w:val="-4"/>
          <w:lang w:eastAsia="ja-JP"/>
        </w:rPr>
        <w:t xml:space="preserve">in </w:t>
      </w:r>
      <w:r w:rsidR="003365B2" w:rsidRPr="00DE30DB">
        <w:rPr>
          <w:i/>
          <w:spacing w:val="-4"/>
        </w:rPr>
        <w:t>Proc</w:t>
      </w:r>
      <w:r w:rsidRPr="00DE30DB">
        <w:rPr>
          <w:i/>
          <w:spacing w:val="-4"/>
        </w:rPr>
        <w:t>.</w:t>
      </w:r>
      <w:r w:rsidR="003365B2" w:rsidRPr="00DE30DB">
        <w:rPr>
          <w:i/>
          <w:spacing w:val="-4"/>
        </w:rPr>
        <w:t xml:space="preserve"> of the International Symposium on </w:t>
      </w:r>
      <w:r w:rsidR="00355D33" w:rsidRPr="00DE30DB">
        <w:rPr>
          <w:i/>
          <w:spacing w:val="-4"/>
        </w:rPr>
        <w:t>Topic</w:t>
      </w:r>
      <w:r w:rsidR="003365B2" w:rsidRPr="00DE30DB">
        <w:rPr>
          <w:i/>
          <w:spacing w:val="-4"/>
        </w:rPr>
        <w:t>,</w:t>
      </w:r>
      <w:r w:rsidR="003365B2" w:rsidRPr="00DE30DB">
        <w:rPr>
          <w:spacing w:val="-4"/>
        </w:rPr>
        <w:t xml:space="preserve"> </w:t>
      </w:r>
      <w:r w:rsidRPr="00DE30DB">
        <w:rPr>
          <w:spacing w:val="-4"/>
        </w:rPr>
        <w:t xml:space="preserve">(Chania, Greece), </w:t>
      </w:r>
      <w:r w:rsidR="003365B2" w:rsidRPr="00DE30DB">
        <w:rPr>
          <w:spacing w:val="-4"/>
        </w:rPr>
        <w:t>pp.</w:t>
      </w:r>
      <w:r w:rsidR="003365B2" w:rsidRPr="00DE30DB">
        <w:rPr>
          <w:spacing w:val="-4"/>
          <w:lang w:eastAsia="ja-JP"/>
        </w:rPr>
        <w:t xml:space="preserve"> 000</w:t>
      </w:r>
      <w:r w:rsidR="003365B2" w:rsidRPr="00DE30DB">
        <w:rPr>
          <w:spacing w:val="-4"/>
        </w:rPr>
        <w:t>–</w:t>
      </w:r>
      <w:r w:rsidR="003365B2" w:rsidRPr="00DE30DB">
        <w:rPr>
          <w:spacing w:val="-4"/>
          <w:lang w:eastAsia="ja-JP"/>
        </w:rPr>
        <w:t>111</w:t>
      </w:r>
      <w:r w:rsidR="003365B2" w:rsidRPr="00DE30DB">
        <w:rPr>
          <w:spacing w:val="-4"/>
        </w:rPr>
        <w:t>,</w:t>
      </w:r>
      <w:r w:rsidR="003365B2" w:rsidRPr="00DE30DB">
        <w:rPr>
          <w:spacing w:val="-4"/>
          <w:lang w:eastAsia="ja-JP"/>
        </w:rPr>
        <w:t xml:space="preserve"> </w:t>
      </w:r>
      <w:r w:rsidR="003365B2" w:rsidRPr="00DE30DB">
        <w:rPr>
          <w:spacing w:val="-4"/>
        </w:rPr>
        <w:t>2000.</w:t>
      </w:r>
    </w:p>
    <w:p w14:paraId="4EDCA19E" w14:textId="77777777" w:rsidR="003365B2" w:rsidRPr="00DE30DB" w:rsidRDefault="003365B2" w:rsidP="00BC5590">
      <w:pPr>
        <w:pStyle w:val="BodyText"/>
        <w:numPr>
          <w:ilvl w:val="0"/>
          <w:numId w:val="2"/>
        </w:numPr>
        <w:spacing w:after="120"/>
        <w:rPr>
          <w:spacing w:val="-4"/>
        </w:rPr>
      </w:pPr>
      <w:r w:rsidRPr="00DE30DB">
        <w:rPr>
          <w:spacing w:val="-4"/>
          <w:lang w:eastAsia="ja-JP"/>
        </w:rPr>
        <w:t>A</w:t>
      </w:r>
      <w:r w:rsidRPr="00DE30DB">
        <w:rPr>
          <w:spacing w:val="-4"/>
        </w:rPr>
        <w:t>. Someone</w:t>
      </w:r>
      <w:r w:rsidRPr="00DE30DB">
        <w:rPr>
          <w:spacing w:val="-4"/>
          <w:lang w:eastAsia="ja-JP"/>
        </w:rPr>
        <w:t>, B. Someone, and C. Someone</w:t>
      </w:r>
      <w:r w:rsidRPr="00DE30DB">
        <w:rPr>
          <w:spacing w:val="-4"/>
        </w:rPr>
        <w:t>:</w:t>
      </w:r>
      <w:r w:rsidRPr="00DE30DB">
        <w:rPr>
          <w:spacing w:val="-4"/>
          <w:lang w:eastAsia="ja-JP"/>
        </w:rPr>
        <w:t xml:space="preserve"> “</w:t>
      </w:r>
      <w:r w:rsidRPr="00DE30DB">
        <w:rPr>
          <w:spacing w:val="-4"/>
        </w:rPr>
        <w:t xml:space="preserve">The </w:t>
      </w:r>
      <w:r w:rsidR="00280573" w:rsidRPr="00DE30DB">
        <w:rPr>
          <w:spacing w:val="-4"/>
        </w:rPr>
        <w:t>t</w:t>
      </w:r>
      <w:r w:rsidRPr="00DE30DB">
        <w:rPr>
          <w:spacing w:val="-4"/>
        </w:rPr>
        <w:t xml:space="preserve">itle of the </w:t>
      </w:r>
      <w:r w:rsidR="00280573" w:rsidRPr="00DE30DB">
        <w:rPr>
          <w:spacing w:val="-4"/>
        </w:rPr>
        <w:t>j</w:t>
      </w:r>
      <w:r w:rsidRPr="00DE30DB">
        <w:rPr>
          <w:spacing w:val="-4"/>
        </w:rPr>
        <w:t xml:space="preserve">ournal </w:t>
      </w:r>
      <w:r w:rsidR="00280573" w:rsidRPr="00DE30DB">
        <w:rPr>
          <w:spacing w:val="-4"/>
        </w:rPr>
        <w:t>p</w:t>
      </w:r>
      <w:r w:rsidRPr="00DE30DB">
        <w:rPr>
          <w:spacing w:val="-4"/>
        </w:rPr>
        <w:t>aper,</w:t>
      </w:r>
      <w:r w:rsidRPr="00DE30DB">
        <w:rPr>
          <w:spacing w:val="-4"/>
          <w:lang w:eastAsia="ja-JP"/>
        </w:rPr>
        <w:t xml:space="preserve">” </w:t>
      </w:r>
      <w:r w:rsidR="00355D33" w:rsidRPr="00DE30DB">
        <w:rPr>
          <w:i/>
          <w:iCs/>
          <w:spacing w:val="-4"/>
          <w:lang w:eastAsia="ja-JP"/>
        </w:rPr>
        <w:t>Journal of</w:t>
      </w:r>
      <w:r w:rsidR="00355D33" w:rsidRPr="00DE30DB">
        <w:rPr>
          <w:spacing w:val="-4"/>
          <w:lang w:eastAsia="ja-JP"/>
        </w:rPr>
        <w:t xml:space="preserve"> </w:t>
      </w:r>
      <w:r w:rsidR="00355D33" w:rsidRPr="00DE30DB">
        <w:rPr>
          <w:i/>
          <w:spacing w:val="-4"/>
        </w:rPr>
        <w:t>Name</w:t>
      </w:r>
      <w:r w:rsidRPr="00DE30DB">
        <w:rPr>
          <w:spacing w:val="-4"/>
        </w:rPr>
        <w:t xml:space="preserve">, </w:t>
      </w:r>
      <w:r w:rsidR="00BC5590" w:rsidRPr="00DE30DB">
        <w:rPr>
          <w:spacing w:val="-4"/>
        </w:rPr>
        <w:t>v</w:t>
      </w:r>
      <w:r w:rsidRPr="00DE30DB">
        <w:rPr>
          <w:spacing w:val="-4"/>
        </w:rPr>
        <w:t>ol.</w:t>
      </w:r>
      <w:r w:rsidRPr="00DE30DB">
        <w:rPr>
          <w:spacing w:val="-4"/>
          <w:lang w:eastAsia="ja-JP"/>
        </w:rPr>
        <w:t xml:space="preserve"> </w:t>
      </w:r>
      <w:r w:rsidRPr="00DE30DB">
        <w:rPr>
          <w:spacing w:val="-4"/>
        </w:rPr>
        <w:t xml:space="preserve">A, </w:t>
      </w:r>
      <w:r w:rsidR="00BC5590" w:rsidRPr="00DE30DB">
        <w:rPr>
          <w:spacing w:val="-4"/>
        </w:rPr>
        <w:t>n</w:t>
      </w:r>
      <w:r w:rsidRPr="00DE30DB">
        <w:rPr>
          <w:spacing w:val="-4"/>
        </w:rPr>
        <w:t>o.</w:t>
      </w:r>
      <w:r w:rsidRPr="00DE30DB">
        <w:rPr>
          <w:spacing w:val="-4"/>
          <w:lang w:eastAsia="ja-JP"/>
        </w:rPr>
        <w:t xml:space="preserve"> </w:t>
      </w:r>
      <w:r w:rsidRPr="00DE30DB">
        <w:rPr>
          <w:spacing w:val="-4"/>
        </w:rPr>
        <w:t>B, pp.</w:t>
      </w:r>
      <w:r w:rsidRPr="00DE30DB">
        <w:rPr>
          <w:spacing w:val="-4"/>
          <w:lang w:eastAsia="ja-JP"/>
        </w:rPr>
        <w:t xml:space="preserve"> 111</w:t>
      </w:r>
      <w:r w:rsidRPr="00DE30DB">
        <w:rPr>
          <w:spacing w:val="-4"/>
        </w:rPr>
        <w:t>–</w:t>
      </w:r>
      <w:r w:rsidRPr="00DE30DB">
        <w:rPr>
          <w:spacing w:val="-4"/>
          <w:lang w:eastAsia="ja-JP"/>
        </w:rPr>
        <w:t>222</w:t>
      </w:r>
      <w:r w:rsidRPr="00DE30DB">
        <w:rPr>
          <w:spacing w:val="-4"/>
        </w:rPr>
        <w:t>, 2010.</w:t>
      </w:r>
    </w:p>
    <w:p w14:paraId="5395C623" w14:textId="64A88725" w:rsidR="00360377" w:rsidRPr="00F31B0A" w:rsidRDefault="003365B2" w:rsidP="003365B2">
      <w:pPr>
        <w:pStyle w:val="BodyText"/>
        <w:numPr>
          <w:ilvl w:val="0"/>
          <w:numId w:val="2"/>
        </w:numPr>
        <w:spacing w:after="120"/>
        <w:rPr>
          <w:spacing w:val="-4"/>
        </w:rPr>
      </w:pPr>
      <w:r w:rsidRPr="00DE30DB">
        <w:rPr>
          <w:spacing w:val="-4"/>
          <w:lang w:eastAsia="ja-JP"/>
        </w:rPr>
        <w:t>X</w:t>
      </w:r>
      <w:r w:rsidRPr="00DE30DB">
        <w:rPr>
          <w:spacing w:val="-4"/>
        </w:rPr>
        <w:t>. Someone</w:t>
      </w:r>
      <w:r w:rsidRPr="00DE30DB">
        <w:rPr>
          <w:spacing w:val="-4"/>
          <w:lang w:eastAsia="ja-JP"/>
        </w:rPr>
        <w:t xml:space="preserve"> and Y. Someone</w:t>
      </w:r>
      <w:r w:rsidRPr="00DE30DB">
        <w:rPr>
          <w:spacing w:val="-4"/>
        </w:rPr>
        <w:t>:</w:t>
      </w:r>
      <w:r w:rsidRPr="00DE30DB">
        <w:rPr>
          <w:spacing w:val="-4"/>
          <w:lang w:eastAsia="ja-JP"/>
        </w:rPr>
        <w:t xml:space="preserve"> </w:t>
      </w:r>
      <w:r w:rsidRPr="00DE30DB">
        <w:rPr>
          <w:rStyle w:val="Italics"/>
          <w:spacing w:val="-4"/>
        </w:rPr>
        <w:t xml:space="preserve">Title of the </w:t>
      </w:r>
      <w:r w:rsidR="00BC5590" w:rsidRPr="00DE30DB">
        <w:rPr>
          <w:rStyle w:val="Italics"/>
          <w:spacing w:val="-4"/>
        </w:rPr>
        <w:t>B</w:t>
      </w:r>
      <w:r w:rsidRPr="00DE30DB">
        <w:rPr>
          <w:rStyle w:val="Italics"/>
          <w:spacing w:val="-4"/>
        </w:rPr>
        <w:t>ook</w:t>
      </w:r>
      <w:r w:rsidR="00BC5590" w:rsidRPr="00DE30DB">
        <w:rPr>
          <w:spacing w:val="-4"/>
        </w:rPr>
        <w:t xml:space="preserve">. City: </w:t>
      </w:r>
      <w:r w:rsidRPr="00DE30DB">
        <w:rPr>
          <w:spacing w:val="-4"/>
        </w:rPr>
        <w:t>Editorial Acme, 2012.</w:t>
      </w:r>
    </w:p>
    <w:sectPr w:rsidR="00360377" w:rsidRPr="00F31B0A" w:rsidSect="000C397D">
      <w:type w:val="continuous"/>
      <w:pgSz w:w="11907" w:h="16840" w:code="9"/>
      <w:pgMar w:top="1134" w:right="1134" w:bottom="1985" w:left="1134" w:header="0" w:footer="567" w:gutter="0"/>
      <w:cols w:num="2" w:space="454"/>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FBB24" w14:textId="77777777" w:rsidR="00EE13C8" w:rsidRDefault="00EE13C8" w:rsidP="003365B2">
      <w:r>
        <w:separator/>
      </w:r>
    </w:p>
  </w:endnote>
  <w:endnote w:type="continuationSeparator" w:id="0">
    <w:p w14:paraId="5FFB9C09" w14:textId="77777777" w:rsidR="00EE13C8" w:rsidRDefault="00EE13C8" w:rsidP="00336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A2273BB-6499-41EE-A0BD-7D76D42440E2}"/>
  </w:font>
  <w:font w:name="LM Roman 10">
    <w:panose1 w:val="00000500000000000000"/>
    <w:charset w:val="00"/>
    <w:family w:val="modern"/>
    <w:notTrueType/>
    <w:pitch w:val="variable"/>
    <w:sig w:usb0="20000007" w:usb1="00000000" w:usb2="00000000" w:usb3="00000000" w:csb0="00000193"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93DDF6E3-374F-4874-B333-B264DAB8192B}"/>
    <w:embedBold r:id="rId3" w:fontKey="{8182670F-2BB5-460B-BC23-3197DD86E481}"/>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4" w:fontKey="{9D50A738-22E6-4FF4-83B6-5E44C26178A3}"/>
    <w:embedBold r:id="rId5" w:fontKey="{208E30F3-EC7E-4C70-AE91-2CB756838638}"/>
  </w:font>
  <w:font w:name="Tahoma">
    <w:panose1 w:val="020B0604030504040204"/>
    <w:charset w:val="00"/>
    <w:family w:val="swiss"/>
    <w:pitch w:val="variable"/>
    <w:sig w:usb0="E1002EFF" w:usb1="C000605B" w:usb2="00000029" w:usb3="00000000" w:csb0="000101FF" w:csb1="00000000"/>
    <w:embedRegular r:id="rId6" w:fontKey="{05ABDB0B-A074-4D82-A928-48B5D0D35962}"/>
  </w:font>
  <w:font w:name="CMU Serif">
    <w:charset w:val="00"/>
    <w:family w:val="auto"/>
    <w:pitch w:val="variable"/>
    <w:sig w:usb0="E10002FF" w:usb1="5201E9EB" w:usb2="02020004" w:usb3="00000000" w:csb0="0000019F" w:csb1="00000000"/>
  </w:font>
  <w:font w:name="Cambria Math">
    <w:panose1 w:val="02040503050406030204"/>
    <w:charset w:val="00"/>
    <w:family w:val="roman"/>
    <w:pitch w:val="variable"/>
    <w:sig w:usb0="E00006FF" w:usb1="420024FF" w:usb2="02000000" w:usb3="00000000" w:csb0="0000019F" w:csb1="00000000"/>
    <w:embedItalic r:id="rId7" w:fontKey="{8177D9B8-C08C-4CF5-92D4-BD422C9C122D}"/>
  </w:font>
  <w:font w:name="Calibri Light">
    <w:panose1 w:val="020F0302020204030204"/>
    <w:charset w:val="00"/>
    <w:family w:val="swiss"/>
    <w:pitch w:val="variable"/>
    <w:sig w:usb0="E4002EFF" w:usb1="C200247B" w:usb2="00000009" w:usb3="00000000" w:csb0="000001FF" w:csb1="00000000"/>
    <w:embedRegular r:id="rId8" w:fontKey="{95BA4C48-A808-4E3C-B435-FF27009957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3AD57" w14:textId="32999A64" w:rsidR="00AD1D40" w:rsidRDefault="00CF1A50" w:rsidP="00067918">
    <w:pPr>
      <w:spacing w:after="20"/>
      <w:ind w:right="454"/>
      <w:jc w:val="center"/>
    </w:pPr>
    <w:r w:rsidRPr="006F16C9">
      <w:rPr>
        <w:noProof/>
        <w:spacing w:val="4"/>
      </w:rPr>
      <w:drawing>
        <wp:anchor distT="0" distB="0" distL="0" distR="0" simplePos="0" relativeHeight="251657728" behindDoc="1" locked="0" layoutInCell="1" allowOverlap="1" wp14:anchorId="63B7B6D0" wp14:editId="43779907">
          <wp:simplePos x="0" y="0"/>
          <wp:positionH relativeFrom="page">
            <wp:posOffset>6065520</wp:posOffset>
          </wp:positionH>
          <wp:positionV relativeFrom="page">
            <wp:posOffset>9756140</wp:posOffset>
          </wp:positionV>
          <wp:extent cx="746125" cy="454025"/>
          <wp:effectExtent l="0" t="0" r="0" b="3175"/>
          <wp:wrapNone/>
          <wp:docPr id="8" name="Image 1">
            <a:hlinkClick xmlns:a="http://schemas.openxmlformats.org/drawingml/2006/main" r:id="rId1"/>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a:hlinkClick r:id="rId1"/>
                  </pic:cNvPr>
                  <pic:cNvPicPr>
                    <a:picLocks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46125" cy="454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16C9">
      <w:rPr>
        <w:noProof/>
        <w:spacing w:val="4"/>
      </w:rPr>
      <w:drawing>
        <wp:anchor distT="0" distB="0" distL="0" distR="0" simplePos="0" relativeHeight="251656704" behindDoc="0" locked="0" layoutInCell="1" allowOverlap="1" wp14:anchorId="19ED2534" wp14:editId="361B1E68">
          <wp:simplePos x="0" y="0"/>
          <wp:positionH relativeFrom="page">
            <wp:posOffset>736600</wp:posOffset>
          </wp:positionH>
          <wp:positionV relativeFrom="page">
            <wp:posOffset>9756140</wp:posOffset>
          </wp:positionV>
          <wp:extent cx="458470" cy="458470"/>
          <wp:effectExtent l="0" t="0" r="0" b="0"/>
          <wp:wrapNone/>
          <wp:docPr id="9" name="Image 2">
            <a:hlinkClick xmlns:a="http://schemas.openxmlformats.org/drawingml/2006/main" r:id="rId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a:hlinkClick r:id="rId3"/>
                  </pic:cNvPr>
                  <pic:cNvPicPr>
                    <a:picLocks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458470" cy="458470"/>
                  </a:xfrm>
                  <a:prstGeom prst="rect">
                    <a:avLst/>
                  </a:prstGeom>
                  <a:noFill/>
                  <a:ln>
                    <a:noFill/>
                  </a:ln>
                </pic:spPr>
              </pic:pic>
            </a:graphicData>
          </a:graphic>
          <wp14:sizeRelH relativeFrom="page">
            <wp14:pctWidth>0</wp14:pctWidth>
          </wp14:sizeRelH>
          <wp14:sizeRelV relativeFrom="page">
            <wp14:pctHeight>0</wp14:pctHeight>
          </wp14:sizeRelV>
        </wp:anchor>
      </w:drawing>
    </w:r>
    <w:r w:rsidR="00067918">
      <w:rPr>
        <w:noProof/>
      </w:rPr>
      <mc:AlternateContent>
        <mc:Choice Requires="wps">
          <w:drawing>
            <wp:anchor distT="45720" distB="45720" distL="114300" distR="114300" simplePos="0" relativeHeight="251659776" behindDoc="0" locked="0" layoutInCell="1" allowOverlap="1" wp14:anchorId="10A01FF7" wp14:editId="49C4C41F">
              <wp:simplePos x="0" y="0"/>
              <wp:positionH relativeFrom="page">
                <wp:posOffset>1542415</wp:posOffset>
              </wp:positionH>
              <wp:positionV relativeFrom="bottomMargin">
                <wp:posOffset>280831</wp:posOffset>
              </wp:positionV>
              <wp:extent cx="4474800" cy="615600"/>
              <wp:effectExtent l="0" t="0" r="254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4800" cy="615600"/>
                      </a:xfrm>
                      <a:prstGeom prst="rect">
                        <a:avLst/>
                      </a:prstGeom>
                      <a:solidFill>
                        <a:srgbClr val="FFFFFF"/>
                      </a:solidFill>
                      <a:ln w="9525">
                        <a:noFill/>
                        <a:miter lim="800000"/>
                        <a:headEnd/>
                        <a:tailEnd/>
                      </a:ln>
                    </wps:spPr>
                    <wps:txb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A01FF7" id="_x0000_t202" coordsize="21600,21600" o:spt="202" path="m,l,21600r21600,l21600,xe">
              <v:stroke joinstyle="miter"/>
              <v:path gradientshapeok="t" o:connecttype="rect"/>
            </v:shapetype>
            <v:shape id="_x0000_s1027" type="#_x0000_t202" style="position:absolute;left:0;text-align:left;margin-left:121.45pt;margin-top:22.1pt;width:352.35pt;height:48.4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" stroked="f">
              <v:textbox>
                <w:txbxContent>
                  <w:p w14:paraId="08CB1064" w14:textId="6D7337DC" w:rsidR="00067918" w:rsidRPr="006F16C9" w:rsidRDefault="00067918" w:rsidP="00067918">
                    <w:pPr>
                      <w:spacing w:before="120"/>
                      <w:ind w:left="23"/>
                      <w:jc w:val="center"/>
                      <w:rPr>
                        <w:b/>
                      </w:rPr>
                    </w:pPr>
                    <w:r w:rsidRPr="006F16C9">
                      <w:rPr>
                        <w:b/>
                      </w:rPr>
                      <w:t>12</w:t>
                    </w:r>
                    <w:r w:rsidRPr="006F16C9">
                      <w:rPr>
                        <w:b/>
                        <w:vertAlign w:val="superscript"/>
                      </w:rPr>
                      <w:t>th</w:t>
                    </w:r>
                    <w:r w:rsidRPr="006F16C9">
                      <w:rPr>
                        <w:b/>
                      </w:rPr>
                      <w:t xml:space="preserve"> Convention of the European Acoustics Association</w:t>
                    </w:r>
                  </w:p>
                  <w:p w14:paraId="7484A24F" w14:textId="5FF5A2CB" w:rsidR="00067918" w:rsidRDefault="00067918" w:rsidP="00067918">
                    <w:pPr>
                      <w:ind w:right="440"/>
                      <w:jc w:val="center"/>
                    </w:pPr>
                    <w:r w:rsidRPr="006F16C9">
                      <w:rPr>
                        <w:spacing w:val="4"/>
                        <w:sz w:val="18"/>
                      </w:rPr>
                      <w:t>Graz, Austria • 8</w:t>
                    </w:r>
                    <w:r w:rsidRPr="006F16C9">
                      <w:rPr>
                        <w:spacing w:val="4"/>
                        <w:sz w:val="18"/>
                        <w:vertAlign w:val="superscript"/>
                      </w:rPr>
                      <w:t>th</w:t>
                    </w:r>
                    <w:r w:rsidRPr="006F16C9">
                      <w:rPr>
                        <w:spacing w:val="4"/>
                        <w:sz w:val="18"/>
                      </w:rPr>
                      <w:t xml:space="preserve"> – 12</w:t>
                    </w:r>
                    <w:r w:rsidRPr="006F16C9">
                      <w:rPr>
                        <w:spacing w:val="4"/>
                        <w:sz w:val="18"/>
                        <w:vertAlign w:val="superscript"/>
                      </w:rPr>
                      <w:t>th</w:t>
                    </w:r>
                    <w:r w:rsidRPr="006F16C9">
                      <w:rPr>
                        <w:spacing w:val="4"/>
                        <w:sz w:val="18"/>
                      </w:rPr>
                      <w:t xml:space="preserve"> September 2026 •</w:t>
                    </w:r>
                  </w:p>
                </w:txbxContent>
              </v:textbox>
              <w10:wrap type="square" anchorx="page"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A6818" w14:textId="77777777" w:rsidR="00EE13C8" w:rsidRDefault="00EE13C8" w:rsidP="009C5670">
      <w:r>
        <w:t>—————————</w:t>
      </w:r>
    </w:p>
  </w:footnote>
  <w:footnote w:type="continuationSeparator" w:id="0">
    <w:p w14:paraId="267422E5" w14:textId="77777777" w:rsidR="00EE13C8" w:rsidRDefault="00EE13C8" w:rsidP="00553641">
      <w:r>
        <w:continuationSeparator/>
      </w:r>
    </w:p>
  </w:footnote>
  <w:footnote w:id="1">
    <w:p w14:paraId="1BA0D7A5" w14:textId="2EA079C5" w:rsidR="00177D06" w:rsidRDefault="00177D06" w:rsidP="00DE30DB">
      <w:pPr>
        <w:pStyle w:val="FootnoteText"/>
      </w:pPr>
      <w:r>
        <w:rPr>
          <w:rStyle w:val="FootnoteReference"/>
        </w:rPr>
        <w:footnoteRef/>
      </w:r>
      <w:r>
        <w:t xml:space="preserve"> This is a </w:t>
      </w:r>
      <w:r w:rsidRPr="00DE30DB">
        <w:t>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60194" w14:textId="77777777" w:rsidR="003365B2" w:rsidRDefault="003365B2">
    <w:pPr>
      <w:pStyle w:val="Footer"/>
      <w:tabs>
        <w:tab w:val="clear" w:pos="4320"/>
        <w:tab w:val="clear" w:pos="8640"/>
        <w:tab w:val="left" w:pos="0"/>
        <w:tab w:val="right" w:pos="9900"/>
      </w:tabs>
      <w:rPr>
        <w:sz w:val="16"/>
      </w:rPr>
    </w:pPr>
    <w:r>
      <w:rPr>
        <w:sz w:val="16"/>
      </w:rPr>
      <w:t>2003 IEEE Workshop on Applications of Signal Processing to Audio and Acoustics</w:t>
    </w:r>
    <w:r>
      <w:rPr>
        <w:sz w:val="16"/>
      </w:rPr>
      <w:tab/>
      <w:t>October 19-22, 2003, New Paltz, NY</w:t>
    </w:r>
  </w:p>
  <w:p w14:paraId="57C75D1C" w14:textId="77777777" w:rsidR="003365B2" w:rsidRDefault="003365B2">
    <w:pPr>
      <w:pStyle w:val="Header"/>
      <w:tabs>
        <w:tab w:val="clear" w:pos="8306"/>
        <w:tab w:val="right" w:pos="99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C5804C8A"/>
    <w:lvl w:ilvl="0">
      <w:start w:val="1"/>
      <w:numFmt w:val="decimal"/>
      <w:pStyle w:val="First-LevelHeadings"/>
      <w:lvlText w:val="%1."/>
      <w:lvlJc w:val="left"/>
      <w:pPr>
        <w:ind w:left="420" w:hanging="420"/>
      </w:pPr>
      <w:rPr>
        <w:rFonts w:hint="default"/>
      </w:rPr>
    </w:lvl>
    <w:lvl w:ilvl="1">
      <w:start w:val="1"/>
      <w:numFmt w:val="decimal"/>
      <w:pStyle w:val="Second-LevelHeadings"/>
      <w:lvlText w:val="%1.%2"/>
      <w:lvlJc w:val="left"/>
      <w:pPr>
        <w:tabs>
          <w:tab w:val="num" w:pos="360"/>
        </w:tabs>
        <w:ind w:left="0" w:firstLine="0"/>
      </w:pPr>
      <w:rPr>
        <w:rFonts w:hint="default"/>
      </w:rPr>
    </w:lvl>
    <w:lvl w:ilvl="2">
      <w:start w:val="1"/>
      <w:numFmt w:val="decimal"/>
      <w:pStyle w:val="Third-LevelHeadinds"/>
      <w:suff w:val="space"/>
      <w:lvlText w:val="%1.%2.%3"/>
      <w:lvlJc w:val="left"/>
      <w:pPr>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1" w15:restartNumberingAfterBreak="0">
    <w:nsid w:val="061C17C6"/>
    <w:multiLevelType w:val="hybridMultilevel"/>
    <w:tmpl w:val="9418F382"/>
    <w:lvl w:ilvl="0" w:tplc="13E46C20">
      <w:start w:val="1"/>
      <w:numFmt w:val="decimal"/>
      <w:lvlText w:val="[%1]"/>
      <w:lvlJc w:val="left"/>
      <w:pPr>
        <w:tabs>
          <w:tab w:val="num" w:pos="170"/>
        </w:tabs>
        <w:ind w:left="397"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F96F07"/>
    <w:multiLevelType w:val="multilevel"/>
    <w:tmpl w:val="12F0F0F0"/>
    <w:lvl w:ilvl="0">
      <w:start w:val="1"/>
      <w:numFmt w:val="decimal"/>
      <w:lvlText w:val="%1."/>
      <w:lvlJc w:val="left"/>
      <w:pPr>
        <w:ind w:left="485" w:hanging="344"/>
      </w:pPr>
      <w:rPr>
        <w:rFonts w:ascii="Times New Roman" w:eastAsia="Times New Roman" w:hAnsi="Times New Roman" w:cs="Times New Roman" w:hint="default"/>
        <w:b/>
        <w:bCs/>
        <w:i w:val="0"/>
        <w:iCs w:val="0"/>
        <w:spacing w:val="-1"/>
        <w:w w:val="116"/>
        <w:sz w:val="24"/>
        <w:szCs w:val="24"/>
        <w:lang w:val="en-US" w:eastAsia="en-US" w:bidi="ar-SA"/>
      </w:rPr>
    </w:lvl>
    <w:lvl w:ilvl="1">
      <w:start w:val="1"/>
      <w:numFmt w:val="decimal"/>
      <w:lvlText w:val="%1.%2."/>
      <w:lvlJc w:val="left"/>
      <w:pPr>
        <w:ind w:left="597" w:hanging="472"/>
      </w:pPr>
      <w:rPr>
        <w:rFonts w:ascii="Times New Roman" w:eastAsia="Times New Roman" w:hAnsi="Times New Roman" w:cs="Times New Roman" w:hint="default"/>
        <w:b/>
        <w:bCs/>
        <w:i w:val="0"/>
        <w:iCs w:val="0"/>
        <w:spacing w:val="0"/>
        <w:w w:val="118"/>
        <w:sz w:val="20"/>
        <w:szCs w:val="20"/>
        <w:lang w:val="en-US" w:eastAsia="en-US" w:bidi="ar-SA"/>
      </w:rPr>
    </w:lvl>
    <w:lvl w:ilvl="2">
      <w:start w:val="1"/>
      <w:numFmt w:val="decimal"/>
      <w:lvlText w:val="%1.%2.%3."/>
      <w:lvlJc w:val="left"/>
      <w:pPr>
        <w:ind w:left="732" w:hanging="591"/>
      </w:pPr>
      <w:rPr>
        <w:rFonts w:ascii="Times New Roman" w:eastAsia="Times New Roman" w:hAnsi="Times New Roman" w:cs="Times New Roman" w:hint="default"/>
        <w:b w:val="0"/>
        <w:bCs w:val="0"/>
        <w:i/>
        <w:iCs/>
        <w:spacing w:val="-1"/>
        <w:w w:val="108"/>
        <w:sz w:val="20"/>
        <w:szCs w:val="20"/>
        <w:lang w:val="en-US" w:eastAsia="en-US" w:bidi="ar-SA"/>
      </w:rPr>
    </w:lvl>
    <w:lvl w:ilvl="3">
      <w:numFmt w:val="bullet"/>
      <w:lvlText w:val="•"/>
      <w:lvlJc w:val="left"/>
      <w:pPr>
        <w:ind w:left="740" w:hanging="591"/>
      </w:pPr>
      <w:rPr>
        <w:rFonts w:hint="default"/>
        <w:lang w:val="en-US" w:eastAsia="en-US" w:bidi="ar-SA"/>
      </w:rPr>
    </w:lvl>
    <w:lvl w:ilvl="4">
      <w:numFmt w:val="bullet"/>
      <w:lvlText w:val="•"/>
      <w:lvlJc w:val="left"/>
      <w:pPr>
        <w:ind w:left="598" w:hanging="591"/>
      </w:pPr>
      <w:rPr>
        <w:rFonts w:hint="default"/>
        <w:lang w:val="en-US" w:eastAsia="en-US" w:bidi="ar-SA"/>
      </w:rPr>
    </w:lvl>
    <w:lvl w:ilvl="5">
      <w:numFmt w:val="bullet"/>
      <w:lvlText w:val="•"/>
      <w:lvlJc w:val="left"/>
      <w:pPr>
        <w:ind w:left="457" w:hanging="591"/>
      </w:pPr>
      <w:rPr>
        <w:rFonts w:hint="default"/>
        <w:lang w:val="en-US" w:eastAsia="en-US" w:bidi="ar-SA"/>
      </w:rPr>
    </w:lvl>
    <w:lvl w:ilvl="6">
      <w:numFmt w:val="bullet"/>
      <w:lvlText w:val="•"/>
      <w:lvlJc w:val="left"/>
      <w:pPr>
        <w:ind w:left="316" w:hanging="591"/>
      </w:pPr>
      <w:rPr>
        <w:rFonts w:hint="default"/>
        <w:lang w:val="en-US" w:eastAsia="en-US" w:bidi="ar-SA"/>
      </w:rPr>
    </w:lvl>
    <w:lvl w:ilvl="7">
      <w:numFmt w:val="bullet"/>
      <w:lvlText w:val="•"/>
      <w:lvlJc w:val="left"/>
      <w:pPr>
        <w:ind w:left="175" w:hanging="591"/>
      </w:pPr>
      <w:rPr>
        <w:rFonts w:hint="default"/>
        <w:lang w:val="en-US" w:eastAsia="en-US" w:bidi="ar-SA"/>
      </w:rPr>
    </w:lvl>
    <w:lvl w:ilvl="8">
      <w:numFmt w:val="bullet"/>
      <w:lvlText w:val="•"/>
      <w:lvlJc w:val="left"/>
      <w:pPr>
        <w:ind w:left="33" w:hanging="591"/>
      </w:pPr>
      <w:rPr>
        <w:rFonts w:hint="default"/>
        <w:lang w:val="en-US" w:eastAsia="en-US" w:bidi="ar-SA"/>
      </w:rPr>
    </w:lvl>
  </w:abstractNum>
  <w:abstractNum w:abstractNumId="3" w15:restartNumberingAfterBreak="0">
    <w:nsid w:val="0A1A421E"/>
    <w:multiLevelType w:val="hybridMultilevel"/>
    <w:tmpl w:val="67BC06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3E0F16"/>
    <w:multiLevelType w:val="hybridMultilevel"/>
    <w:tmpl w:val="43B84C52"/>
    <w:lvl w:ilvl="0" w:tplc="27288F3E">
      <w:start w:val="1"/>
      <w:numFmt w:val="bullet"/>
      <w:lvlText w:val=""/>
      <w:lvlJc w:val="left"/>
      <w:pPr>
        <w:ind w:left="720" w:hanging="360"/>
      </w:pPr>
      <w:rPr>
        <w:rFonts w:ascii="Symbol" w:hAnsi="Symbol" w:hint="default"/>
        <w:spacing w:val="-16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57A1F45"/>
    <w:multiLevelType w:val="hybridMultilevel"/>
    <w:tmpl w:val="58DA2414"/>
    <w:lvl w:ilvl="0" w:tplc="27288F3E">
      <w:start w:val="1"/>
      <w:numFmt w:val="bullet"/>
      <w:lvlText w:val=""/>
      <w:lvlJc w:val="left"/>
      <w:pPr>
        <w:ind w:left="720" w:hanging="360"/>
      </w:pPr>
      <w:rPr>
        <w:rFonts w:ascii="Symbol" w:hAnsi="Symbol"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00476DB"/>
    <w:multiLevelType w:val="hybridMultilevel"/>
    <w:tmpl w:val="289A16AC"/>
    <w:lvl w:ilvl="0" w:tplc="04090001">
      <w:start w:val="1"/>
      <w:numFmt w:val="bullet"/>
      <w:lvlText w:val=""/>
      <w:lvlJc w:val="left"/>
      <w:pPr>
        <w:ind w:left="3423" w:hanging="360"/>
      </w:pPr>
      <w:rPr>
        <w:rFonts w:ascii="Symbol" w:hAnsi="Symbol" w:hint="default"/>
      </w:rPr>
    </w:lvl>
    <w:lvl w:ilvl="1" w:tplc="04090003" w:tentative="1">
      <w:start w:val="1"/>
      <w:numFmt w:val="bullet"/>
      <w:lvlText w:val="o"/>
      <w:lvlJc w:val="left"/>
      <w:pPr>
        <w:ind w:left="4143" w:hanging="360"/>
      </w:pPr>
      <w:rPr>
        <w:rFonts w:ascii="Courier New" w:hAnsi="Courier New" w:cs="Courier New" w:hint="default"/>
      </w:rPr>
    </w:lvl>
    <w:lvl w:ilvl="2" w:tplc="04090005" w:tentative="1">
      <w:start w:val="1"/>
      <w:numFmt w:val="bullet"/>
      <w:lvlText w:val=""/>
      <w:lvlJc w:val="left"/>
      <w:pPr>
        <w:ind w:left="4863" w:hanging="360"/>
      </w:pPr>
      <w:rPr>
        <w:rFonts w:ascii="Wingdings" w:hAnsi="Wingdings" w:hint="default"/>
      </w:rPr>
    </w:lvl>
    <w:lvl w:ilvl="3" w:tplc="04090001" w:tentative="1">
      <w:start w:val="1"/>
      <w:numFmt w:val="bullet"/>
      <w:lvlText w:val=""/>
      <w:lvlJc w:val="left"/>
      <w:pPr>
        <w:ind w:left="5583" w:hanging="360"/>
      </w:pPr>
      <w:rPr>
        <w:rFonts w:ascii="Symbol" w:hAnsi="Symbol" w:hint="default"/>
      </w:rPr>
    </w:lvl>
    <w:lvl w:ilvl="4" w:tplc="04090003" w:tentative="1">
      <w:start w:val="1"/>
      <w:numFmt w:val="bullet"/>
      <w:lvlText w:val="o"/>
      <w:lvlJc w:val="left"/>
      <w:pPr>
        <w:ind w:left="6303" w:hanging="360"/>
      </w:pPr>
      <w:rPr>
        <w:rFonts w:ascii="Courier New" w:hAnsi="Courier New" w:cs="Courier New" w:hint="default"/>
      </w:rPr>
    </w:lvl>
    <w:lvl w:ilvl="5" w:tplc="04090005" w:tentative="1">
      <w:start w:val="1"/>
      <w:numFmt w:val="bullet"/>
      <w:lvlText w:val=""/>
      <w:lvlJc w:val="left"/>
      <w:pPr>
        <w:ind w:left="7023" w:hanging="360"/>
      </w:pPr>
      <w:rPr>
        <w:rFonts w:ascii="Wingdings" w:hAnsi="Wingdings" w:hint="default"/>
      </w:rPr>
    </w:lvl>
    <w:lvl w:ilvl="6" w:tplc="04090001" w:tentative="1">
      <w:start w:val="1"/>
      <w:numFmt w:val="bullet"/>
      <w:lvlText w:val=""/>
      <w:lvlJc w:val="left"/>
      <w:pPr>
        <w:ind w:left="7743" w:hanging="360"/>
      </w:pPr>
      <w:rPr>
        <w:rFonts w:ascii="Symbol" w:hAnsi="Symbol" w:hint="default"/>
      </w:rPr>
    </w:lvl>
    <w:lvl w:ilvl="7" w:tplc="04090003" w:tentative="1">
      <w:start w:val="1"/>
      <w:numFmt w:val="bullet"/>
      <w:lvlText w:val="o"/>
      <w:lvlJc w:val="left"/>
      <w:pPr>
        <w:ind w:left="8463" w:hanging="360"/>
      </w:pPr>
      <w:rPr>
        <w:rFonts w:ascii="Courier New" w:hAnsi="Courier New" w:cs="Courier New" w:hint="default"/>
      </w:rPr>
    </w:lvl>
    <w:lvl w:ilvl="8" w:tplc="04090005" w:tentative="1">
      <w:start w:val="1"/>
      <w:numFmt w:val="bullet"/>
      <w:lvlText w:val=""/>
      <w:lvlJc w:val="left"/>
      <w:pPr>
        <w:ind w:left="9183" w:hanging="360"/>
      </w:pPr>
      <w:rPr>
        <w:rFonts w:ascii="Wingdings" w:hAnsi="Wingdings" w:hint="default"/>
      </w:rPr>
    </w:lvl>
  </w:abstractNum>
  <w:abstractNum w:abstractNumId="7" w15:restartNumberingAfterBreak="0">
    <w:nsid w:val="2DA709CD"/>
    <w:multiLevelType w:val="hybridMultilevel"/>
    <w:tmpl w:val="C108F600"/>
    <w:lvl w:ilvl="0" w:tplc="04100009">
      <w:start w:val="1"/>
      <w:numFmt w:val="bullet"/>
      <w:lvlText w:val=""/>
      <w:lvlJc w:val="left"/>
      <w:pPr>
        <w:ind w:left="720" w:hanging="360"/>
      </w:pPr>
      <w:rPr>
        <w:rFonts w:ascii="Wingdings" w:hAnsi="Wingdings" w:hint="default"/>
        <w:spacing w:val="-16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64509401">
    <w:abstractNumId w:val="0"/>
  </w:num>
  <w:num w:numId="2" w16cid:durableId="119760626">
    <w:abstractNumId w:val="1"/>
  </w:num>
  <w:num w:numId="3" w16cid:durableId="1409957899">
    <w:abstractNumId w:val="6"/>
  </w:num>
  <w:num w:numId="4" w16cid:durableId="240066517">
    <w:abstractNumId w:val="3"/>
  </w:num>
  <w:num w:numId="5" w16cid:durableId="579364423">
    <w:abstractNumId w:val="4"/>
  </w:num>
  <w:num w:numId="6" w16cid:durableId="1873377744">
    <w:abstractNumId w:val="7"/>
  </w:num>
  <w:num w:numId="7" w16cid:durableId="1544749811">
    <w:abstractNumId w:val="5"/>
  </w:num>
  <w:num w:numId="8" w16cid:durableId="10323626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09"/>
  <w:hyphenationZone w:val="425"/>
  <w:characterSpacingControl w:val="doNotCompress"/>
  <w:hdrShapeDefaults>
    <o:shapedefaults v:ext="edit" spidmax="2050"/>
  </w:hdrShapeDefaults>
  <w:footnotePr>
    <w:numRestart w:val="eachPage"/>
    <w:footnote w:id="-1"/>
    <w:footnote w:id="0"/>
  </w:footnotePr>
  <w:endnotePr>
    <w:pos w:val="sectEnd"/>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65B2"/>
    <w:rsid w:val="00011375"/>
    <w:rsid w:val="00030FFD"/>
    <w:rsid w:val="00034A3C"/>
    <w:rsid w:val="00034F8D"/>
    <w:rsid w:val="000352C4"/>
    <w:rsid w:val="00041D0E"/>
    <w:rsid w:val="00046D86"/>
    <w:rsid w:val="0005483F"/>
    <w:rsid w:val="000627FA"/>
    <w:rsid w:val="00066761"/>
    <w:rsid w:val="00067918"/>
    <w:rsid w:val="00067CDD"/>
    <w:rsid w:val="0007275A"/>
    <w:rsid w:val="000730AC"/>
    <w:rsid w:val="0008452E"/>
    <w:rsid w:val="00091A84"/>
    <w:rsid w:val="00095E13"/>
    <w:rsid w:val="000A058D"/>
    <w:rsid w:val="000B2292"/>
    <w:rsid w:val="000C397D"/>
    <w:rsid w:val="000E243B"/>
    <w:rsid w:val="000F095C"/>
    <w:rsid w:val="000F0FC0"/>
    <w:rsid w:val="0010648B"/>
    <w:rsid w:val="00106A42"/>
    <w:rsid w:val="0011086D"/>
    <w:rsid w:val="00114F64"/>
    <w:rsid w:val="0011796E"/>
    <w:rsid w:val="00135104"/>
    <w:rsid w:val="001360F3"/>
    <w:rsid w:val="00144D47"/>
    <w:rsid w:val="00147FA4"/>
    <w:rsid w:val="001511AA"/>
    <w:rsid w:val="001526E9"/>
    <w:rsid w:val="00154F02"/>
    <w:rsid w:val="00174CA2"/>
    <w:rsid w:val="00177D06"/>
    <w:rsid w:val="00181EA0"/>
    <w:rsid w:val="00186732"/>
    <w:rsid w:val="001874E0"/>
    <w:rsid w:val="001A77FC"/>
    <w:rsid w:val="001C087C"/>
    <w:rsid w:val="001C524A"/>
    <w:rsid w:val="001D13B1"/>
    <w:rsid w:val="001D5F0E"/>
    <w:rsid w:val="001D5F9B"/>
    <w:rsid w:val="001E1D38"/>
    <w:rsid w:val="001E54B0"/>
    <w:rsid w:val="001F4BAF"/>
    <w:rsid w:val="00203848"/>
    <w:rsid w:val="00203860"/>
    <w:rsid w:val="002049E3"/>
    <w:rsid w:val="0021403A"/>
    <w:rsid w:val="002210E1"/>
    <w:rsid w:val="00225424"/>
    <w:rsid w:val="002349CA"/>
    <w:rsid w:val="00236C34"/>
    <w:rsid w:val="00241937"/>
    <w:rsid w:val="002560E3"/>
    <w:rsid w:val="002570DE"/>
    <w:rsid w:val="002601FD"/>
    <w:rsid w:val="002617C4"/>
    <w:rsid w:val="002620D7"/>
    <w:rsid w:val="00264E31"/>
    <w:rsid w:val="00266E6C"/>
    <w:rsid w:val="002714AE"/>
    <w:rsid w:val="00280573"/>
    <w:rsid w:val="00285008"/>
    <w:rsid w:val="00291983"/>
    <w:rsid w:val="002932E6"/>
    <w:rsid w:val="002A1750"/>
    <w:rsid w:val="002B5A31"/>
    <w:rsid w:val="002C29EB"/>
    <w:rsid w:val="002C3C29"/>
    <w:rsid w:val="002E0B74"/>
    <w:rsid w:val="002E5265"/>
    <w:rsid w:val="002F0FB6"/>
    <w:rsid w:val="002F147F"/>
    <w:rsid w:val="002F4EC2"/>
    <w:rsid w:val="00301CE9"/>
    <w:rsid w:val="0030558C"/>
    <w:rsid w:val="00306B4C"/>
    <w:rsid w:val="0031224C"/>
    <w:rsid w:val="00321BAA"/>
    <w:rsid w:val="00322C70"/>
    <w:rsid w:val="00325088"/>
    <w:rsid w:val="00330134"/>
    <w:rsid w:val="003365B2"/>
    <w:rsid w:val="0034199E"/>
    <w:rsid w:val="00343608"/>
    <w:rsid w:val="003456CB"/>
    <w:rsid w:val="003458FE"/>
    <w:rsid w:val="00346FFF"/>
    <w:rsid w:val="00351688"/>
    <w:rsid w:val="00351C65"/>
    <w:rsid w:val="00355D33"/>
    <w:rsid w:val="003579C4"/>
    <w:rsid w:val="00360377"/>
    <w:rsid w:val="003668B6"/>
    <w:rsid w:val="00367117"/>
    <w:rsid w:val="00367948"/>
    <w:rsid w:val="003722E3"/>
    <w:rsid w:val="00372610"/>
    <w:rsid w:val="00382254"/>
    <w:rsid w:val="00392AD3"/>
    <w:rsid w:val="0039442F"/>
    <w:rsid w:val="00394DDD"/>
    <w:rsid w:val="00395D71"/>
    <w:rsid w:val="003A0977"/>
    <w:rsid w:val="003B5E6F"/>
    <w:rsid w:val="003C6909"/>
    <w:rsid w:val="003D5048"/>
    <w:rsid w:val="003E01B8"/>
    <w:rsid w:val="003F02C7"/>
    <w:rsid w:val="003F2DDB"/>
    <w:rsid w:val="00401920"/>
    <w:rsid w:val="00417EFC"/>
    <w:rsid w:val="00421059"/>
    <w:rsid w:val="00431E95"/>
    <w:rsid w:val="00432A32"/>
    <w:rsid w:val="004435AA"/>
    <w:rsid w:val="004450E0"/>
    <w:rsid w:val="004468DD"/>
    <w:rsid w:val="00447C35"/>
    <w:rsid w:val="00451FE7"/>
    <w:rsid w:val="0045222C"/>
    <w:rsid w:val="00453A8D"/>
    <w:rsid w:val="004554E0"/>
    <w:rsid w:val="004623FE"/>
    <w:rsid w:val="00462FFF"/>
    <w:rsid w:val="0046657C"/>
    <w:rsid w:val="00473D46"/>
    <w:rsid w:val="0047679A"/>
    <w:rsid w:val="004802F3"/>
    <w:rsid w:val="004A0D1D"/>
    <w:rsid w:val="004B4814"/>
    <w:rsid w:val="004C0156"/>
    <w:rsid w:val="004C2F48"/>
    <w:rsid w:val="004C6E77"/>
    <w:rsid w:val="004D58EE"/>
    <w:rsid w:val="004E0B7A"/>
    <w:rsid w:val="004E0F1D"/>
    <w:rsid w:val="004E3ECB"/>
    <w:rsid w:val="004F35B3"/>
    <w:rsid w:val="004F49F9"/>
    <w:rsid w:val="005032EA"/>
    <w:rsid w:val="0052693B"/>
    <w:rsid w:val="00533AF7"/>
    <w:rsid w:val="00545E25"/>
    <w:rsid w:val="005512A5"/>
    <w:rsid w:val="00553641"/>
    <w:rsid w:val="005553DF"/>
    <w:rsid w:val="00555402"/>
    <w:rsid w:val="005751CE"/>
    <w:rsid w:val="00575727"/>
    <w:rsid w:val="00577E80"/>
    <w:rsid w:val="00585A61"/>
    <w:rsid w:val="005860A6"/>
    <w:rsid w:val="00594EF7"/>
    <w:rsid w:val="005950BD"/>
    <w:rsid w:val="00597F0B"/>
    <w:rsid w:val="005A025E"/>
    <w:rsid w:val="005A039A"/>
    <w:rsid w:val="005B2A16"/>
    <w:rsid w:val="005B31EF"/>
    <w:rsid w:val="005B5312"/>
    <w:rsid w:val="005C024A"/>
    <w:rsid w:val="005C1906"/>
    <w:rsid w:val="005C6D2D"/>
    <w:rsid w:val="005C7A86"/>
    <w:rsid w:val="005D66CC"/>
    <w:rsid w:val="005D7033"/>
    <w:rsid w:val="005E6FB5"/>
    <w:rsid w:val="005E78BD"/>
    <w:rsid w:val="005F07E3"/>
    <w:rsid w:val="006064D6"/>
    <w:rsid w:val="00606A21"/>
    <w:rsid w:val="00606E34"/>
    <w:rsid w:val="00607AC4"/>
    <w:rsid w:val="0061008F"/>
    <w:rsid w:val="00616242"/>
    <w:rsid w:val="0062103F"/>
    <w:rsid w:val="006254BC"/>
    <w:rsid w:val="006278E9"/>
    <w:rsid w:val="006322AE"/>
    <w:rsid w:val="006508F0"/>
    <w:rsid w:val="0065113A"/>
    <w:rsid w:val="00656330"/>
    <w:rsid w:val="0066039D"/>
    <w:rsid w:val="00673DD3"/>
    <w:rsid w:val="00695CFC"/>
    <w:rsid w:val="006A310E"/>
    <w:rsid w:val="006A4171"/>
    <w:rsid w:val="006B3A4D"/>
    <w:rsid w:val="006B481B"/>
    <w:rsid w:val="006C2F61"/>
    <w:rsid w:val="006D2198"/>
    <w:rsid w:val="006D59CC"/>
    <w:rsid w:val="006D6994"/>
    <w:rsid w:val="006E0EC0"/>
    <w:rsid w:val="006E587D"/>
    <w:rsid w:val="006F008D"/>
    <w:rsid w:val="006F16C9"/>
    <w:rsid w:val="006F3E3F"/>
    <w:rsid w:val="006F47CE"/>
    <w:rsid w:val="006F6452"/>
    <w:rsid w:val="00711730"/>
    <w:rsid w:val="0071361B"/>
    <w:rsid w:val="00717C02"/>
    <w:rsid w:val="007344C5"/>
    <w:rsid w:val="00745984"/>
    <w:rsid w:val="00754D1C"/>
    <w:rsid w:val="007557D9"/>
    <w:rsid w:val="00755F7D"/>
    <w:rsid w:val="007609CC"/>
    <w:rsid w:val="00766AC0"/>
    <w:rsid w:val="00767989"/>
    <w:rsid w:val="00774362"/>
    <w:rsid w:val="00780BFE"/>
    <w:rsid w:val="00781FD1"/>
    <w:rsid w:val="00782B8C"/>
    <w:rsid w:val="00785A80"/>
    <w:rsid w:val="00786D90"/>
    <w:rsid w:val="007877CE"/>
    <w:rsid w:val="0079139F"/>
    <w:rsid w:val="00794224"/>
    <w:rsid w:val="007A5680"/>
    <w:rsid w:val="007A768B"/>
    <w:rsid w:val="007A7C98"/>
    <w:rsid w:val="007B52E4"/>
    <w:rsid w:val="007B6535"/>
    <w:rsid w:val="007C2EF3"/>
    <w:rsid w:val="007D315D"/>
    <w:rsid w:val="007D7ABD"/>
    <w:rsid w:val="007E0D31"/>
    <w:rsid w:val="008373C6"/>
    <w:rsid w:val="00837A5F"/>
    <w:rsid w:val="008411C4"/>
    <w:rsid w:val="00841B2D"/>
    <w:rsid w:val="00846204"/>
    <w:rsid w:val="00847AC5"/>
    <w:rsid w:val="00854DB1"/>
    <w:rsid w:val="008574A4"/>
    <w:rsid w:val="0086001E"/>
    <w:rsid w:val="00884B14"/>
    <w:rsid w:val="008909AD"/>
    <w:rsid w:val="00890A8B"/>
    <w:rsid w:val="008911B9"/>
    <w:rsid w:val="00893B20"/>
    <w:rsid w:val="008A2548"/>
    <w:rsid w:val="008A3BE7"/>
    <w:rsid w:val="008B022D"/>
    <w:rsid w:val="008B2A94"/>
    <w:rsid w:val="008D43D3"/>
    <w:rsid w:val="008E1846"/>
    <w:rsid w:val="008E4677"/>
    <w:rsid w:val="008E4822"/>
    <w:rsid w:val="008E5F8D"/>
    <w:rsid w:val="008E62E9"/>
    <w:rsid w:val="008F2E18"/>
    <w:rsid w:val="008F5883"/>
    <w:rsid w:val="008F6C94"/>
    <w:rsid w:val="00904618"/>
    <w:rsid w:val="00910DEE"/>
    <w:rsid w:val="00921537"/>
    <w:rsid w:val="00922C7A"/>
    <w:rsid w:val="00924811"/>
    <w:rsid w:val="009301C8"/>
    <w:rsid w:val="00934615"/>
    <w:rsid w:val="009364D6"/>
    <w:rsid w:val="00937CB7"/>
    <w:rsid w:val="00951DBC"/>
    <w:rsid w:val="0095215F"/>
    <w:rsid w:val="00953E3F"/>
    <w:rsid w:val="00977DD1"/>
    <w:rsid w:val="00990E71"/>
    <w:rsid w:val="0099238C"/>
    <w:rsid w:val="009968EE"/>
    <w:rsid w:val="009A66CE"/>
    <w:rsid w:val="009B2D8D"/>
    <w:rsid w:val="009C2487"/>
    <w:rsid w:val="009C5670"/>
    <w:rsid w:val="009D478D"/>
    <w:rsid w:val="009E04A7"/>
    <w:rsid w:val="009E21BF"/>
    <w:rsid w:val="009E722A"/>
    <w:rsid w:val="009E7883"/>
    <w:rsid w:val="009F7001"/>
    <w:rsid w:val="00A00D95"/>
    <w:rsid w:val="00A05537"/>
    <w:rsid w:val="00A06F9C"/>
    <w:rsid w:val="00A2502E"/>
    <w:rsid w:val="00A272BD"/>
    <w:rsid w:val="00A550F6"/>
    <w:rsid w:val="00A557BB"/>
    <w:rsid w:val="00A7051A"/>
    <w:rsid w:val="00A71A3F"/>
    <w:rsid w:val="00A73AC3"/>
    <w:rsid w:val="00A7619A"/>
    <w:rsid w:val="00A77369"/>
    <w:rsid w:val="00A85FA6"/>
    <w:rsid w:val="00AA375F"/>
    <w:rsid w:val="00AA6D20"/>
    <w:rsid w:val="00AB1CFC"/>
    <w:rsid w:val="00AB5E68"/>
    <w:rsid w:val="00AC37D1"/>
    <w:rsid w:val="00AD1D40"/>
    <w:rsid w:val="00AE4652"/>
    <w:rsid w:val="00AE52BF"/>
    <w:rsid w:val="00B00CB3"/>
    <w:rsid w:val="00B139DA"/>
    <w:rsid w:val="00B14333"/>
    <w:rsid w:val="00B24114"/>
    <w:rsid w:val="00B3630D"/>
    <w:rsid w:val="00B57552"/>
    <w:rsid w:val="00B57C55"/>
    <w:rsid w:val="00B624C5"/>
    <w:rsid w:val="00B63702"/>
    <w:rsid w:val="00B72E8C"/>
    <w:rsid w:val="00B80423"/>
    <w:rsid w:val="00B84AEE"/>
    <w:rsid w:val="00B8713B"/>
    <w:rsid w:val="00B92591"/>
    <w:rsid w:val="00B92C67"/>
    <w:rsid w:val="00BA1A1A"/>
    <w:rsid w:val="00BB6A4A"/>
    <w:rsid w:val="00BC0673"/>
    <w:rsid w:val="00BC3319"/>
    <w:rsid w:val="00BC5590"/>
    <w:rsid w:val="00BD480A"/>
    <w:rsid w:val="00BD62F8"/>
    <w:rsid w:val="00BF45B0"/>
    <w:rsid w:val="00BF7534"/>
    <w:rsid w:val="00C00487"/>
    <w:rsid w:val="00C04C0D"/>
    <w:rsid w:val="00C06AC2"/>
    <w:rsid w:val="00C14BA6"/>
    <w:rsid w:val="00C21D3E"/>
    <w:rsid w:val="00C32C03"/>
    <w:rsid w:val="00C3347C"/>
    <w:rsid w:val="00C369F3"/>
    <w:rsid w:val="00C40441"/>
    <w:rsid w:val="00C44F6D"/>
    <w:rsid w:val="00C47EA3"/>
    <w:rsid w:val="00C53215"/>
    <w:rsid w:val="00C542DD"/>
    <w:rsid w:val="00C55D93"/>
    <w:rsid w:val="00C724FF"/>
    <w:rsid w:val="00C75ED7"/>
    <w:rsid w:val="00C762FF"/>
    <w:rsid w:val="00C92368"/>
    <w:rsid w:val="00CB1358"/>
    <w:rsid w:val="00CB34D6"/>
    <w:rsid w:val="00CC06DD"/>
    <w:rsid w:val="00CC41DF"/>
    <w:rsid w:val="00CC7872"/>
    <w:rsid w:val="00CE182D"/>
    <w:rsid w:val="00CF1A50"/>
    <w:rsid w:val="00CF41D6"/>
    <w:rsid w:val="00D01961"/>
    <w:rsid w:val="00D07C5B"/>
    <w:rsid w:val="00D107EC"/>
    <w:rsid w:val="00D1157B"/>
    <w:rsid w:val="00D159F3"/>
    <w:rsid w:val="00D16855"/>
    <w:rsid w:val="00D44B71"/>
    <w:rsid w:val="00D47191"/>
    <w:rsid w:val="00D55E1B"/>
    <w:rsid w:val="00D63897"/>
    <w:rsid w:val="00D65D38"/>
    <w:rsid w:val="00D66E37"/>
    <w:rsid w:val="00D71211"/>
    <w:rsid w:val="00D727FF"/>
    <w:rsid w:val="00D77E48"/>
    <w:rsid w:val="00D94190"/>
    <w:rsid w:val="00D96322"/>
    <w:rsid w:val="00DA0143"/>
    <w:rsid w:val="00DB243E"/>
    <w:rsid w:val="00DC2BA6"/>
    <w:rsid w:val="00DC63AF"/>
    <w:rsid w:val="00DE05EC"/>
    <w:rsid w:val="00DE2D02"/>
    <w:rsid w:val="00DE30DB"/>
    <w:rsid w:val="00DE493A"/>
    <w:rsid w:val="00DF199E"/>
    <w:rsid w:val="00E12122"/>
    <w:rsid w:val="00E140BF"/>
    <w:rsid w:val="00E16E84"/>
    <w:rsid w:val="00E2190E"/>
    <w:rsid w:val="00E26A68"/>
    <w:rsid w:val="00E33F8B"/>
    <w:rsid w:val="00E37D95"/>
    <w:rsid w:val="00E42086"/>
    <w:rsid w:val="00E45808"/>
    <w:rsid w:val="00E51214"/>
    <w:rsid w:val="00E52134"/>
    <w:rsid w:val="00E56A01"/>
    <w:rsid w:val="00E57FC3"/>
    <w:rsid w:val="00E629CA"/>
    <w:rsid w:val="00E62DE8"/>
    <w:rsid w:val="00E733E0"/>
    <w:rsid w:val="00E777E2"/>
    <w:rsid w:val="00E82F3E"/>
    <w:rsid w:val="00E83178"/>
    <w:rsid w:val="00E85CB4"/>
    <w:rsid w:val="00E91594"/>
    <w:rsid w:val="00EA2323"/>
    <w:rsid w:val="00EA38E1"/>
    <w:rsid w:val="00EA5518"/>
    <w:rsid w:val="00EB52FD"/>
    <w:rsid w:val="00EC40FA"/>
    <w:rsid w:val="00EC4CFC"/>
    <w:rsid w:val="00ED19B1"/>
    <w:rsid w:val="00ED3203"/>
    <w:rsid w:val="00EE13C8"/>
    <w:rsid w:val="00EE2C27"/>
    <w:rsid w:val="00EE57EE"/>
    <w:rsid w:val="00EE5C8E"/>
    <w:rsid w:val="00EF75C6"/>
    <w:rsid w:val="00F0501D"/>
    <w:rsid w:val="00F07351"/>
    <w:rsid w:val="00F11AF9"/>
    <w:rsid w:val="00F168F9"/>
    <w:rsid w:val="00F228FB"/>
    <w:rsid w:val="00F22B2C"/>
    <w:rsid w:val="00F25942"/>
    <w:rsid w:val="00F26A91"/>
    <w:rsid w:val="00F31B0A"/>
    <w:rsid w:val="00F4162E"/>
    <w:rsid w:val="00F510A8"/>
    <w:rsid w:val="00F67B8C"/>
    <w:rsid w:val="00F704E1"/>
    <w:rsid w:val="00F76557"/>
    <w:rsid w:val="00F77BC4"/>
    <w:rsid w:val="00F91E80"/>
    <w:rsid w:val="00F91EAF"/>
    <w:rsid w:val="00F94DDB"/>
    <w:rsid w:val="00FA353E"/>
    <w:rsid w:val="00FA6201"/>
    <w:rsid w:val="00FA7BEE"/>
    <w:rsid w:val="00FB03B8"/>
    <w:rsid w:val="00FB557D"/>
    <w:rsid w:val="00FC1E08"/>
    <w:rsid w:val="00FD78AA"/>
    <w:rsid w:val="00FE6C2B"/>
    <w:rsid w:val="00FE72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58C5A7"/>
  <w15:docId w15:val="{890879CE-67CD-444C-9AB1-9DF289DC6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1B0A"/>
    <w:pPr>
      <w:jc w:val="both"/>
    </w:pPr>
    <w:rPr>
      <w:rFonts w:ascii="LM Roman 10" w:eastAsia="MS Mincho" w:hAnsi="LM Roman 10"/>
    </w:rPr>
  </w:style>
  <w:style w:type="paragraph" w:styleId="Heading1">
    <w:name w:val="heading 1"/>
    <w:basedOn w:val="Normal"/>
    <w:next w:val="Normal"/>
    <w:link w:val="Heading1Char"/>
    <w:uiPriority w:val="9"/>
    <w:rsid w:val="003365B2"/>
    <w:pPr>
      <w:keepNext/>
      <w:keepLines/>
      <w:spacing w:before="48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semiHidden/>
    <w:unhideWhenUsed/>
    <w:rsid w:val="003365B2"/>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3365B2"/>
    <w:pPr>
      <w:keepNext/>
      <w:keepLines/>
      <w:spacing w:before="200"/>
      <w:outlineLvl w:val="2"/>
    </w:pPr>
    <w:rPr>
      <w:rFonts w:ascii="Cambria" w:eastAsia="Times New Roman" w:hAnsi="Cambria"/>
      <w:b/>
      <w:bCs/>
      <w:color w:val="4F81BD"/>
    </w:rPr>
  </w:style>
  <w:style w:type="paragraph" w:styleId="Heading4">
    <w:name w:val="heading 4"/>
    <w:basedOn w:val="Normal"/>
    <w:next w:val="Normal"/>
    <w:link w:val="Heading4Char"/>
    <w:rsid w:val="003365B2"/>
    <w:pPr>
      <w:keepNext/>
      <w:numPr>
        <w:ilvl w:val="3"/>
        <w:numId w:val="1"/>
      </w:numPr>
      <w:spacing w:before="240" w:after="60"/>
      <w:outlineLvl w:val="3"/>
    </w:pPr>
    <w:rPr>
      <w:b/>
      <w:i/>
      <w:sz w:val="18"/>
    </w:rPr>
  </w:style>
  <w:style w:type="paragraph" w:styleId="Heading5">
    <w:name w:val="heading 5"/>
    <w:basedOn w:val="Normal"/>
    <w:next w:val="Normal"/>
    <w:link w:val="Heading5Char"/>
    <w:rsid w:val="003365B2"/>
    <w:pPr>
      <w:numPr>
        <w:ilvl w:val="4"/>
        <w:numId w:val="1"/>
      </w:numPr>
      <w:spacing w:before="240" w:after="60"/>
      <w:outlineLvl w:val="4"/>
    </w:pPr>
    <w:rPr>
      <w:sz w:val="18"/>
    </w:rPr>
  </w:style>
  <w:style w:type="paragraph" w:styleId="Heading6">
    <w:name w:val="heading 6"/>
    <w:basedOn w:val="Normal"/>
    <w:next w:val="Normal"/>
    <w:link w:val="Heading6Char"/>
    <w:rsid w:val="003365B2"/>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rsid w:val="003365B2"/>
    <w:pPr>
      <w:numPr>
        <w:ilvl w:val="6"/>
        <w:numId w:val="1"/>
      </w:numPr>
      <w:spacing w:before="240" w:after="60"/>
      <w:outlineLvl w:val="6"/>
    </w:pPr>
    <w:rPr>
      <w:rFonts w:ascii="Arial" w:hAnsi="Arial"/>
    </w:rPr>
  </w:style>
  <w:style w:type="paragraph" w:styleId="Heading8">
    <w:name w:val="heading 8"/>
    <w:basedOn w:val="Normal"/>
    <w:next w:val="Normal"/>
    <w:link w:val="Heading8Char"/>
    <w:rsid w:val="003365B2"/>
    <w:pPr>
      <w:numPr>
        <w:ilvl w:val="7"/>
        <w:numId w:val="1"/>
      </w:numPr>
      <w:spacing w:before="240" w:after="60"/>
      <w:outlineLvl w:val="7"/>
    </w:pPr>
    <w:rPr>
      <w:rFonts w:ascii="Arial" w:hAnsi="Arial"/>
      <w:i/>
    </w:rPr>
  </w:style>
  <w:style w:type="paragraph" w:styleId="Heading9">
    <w:name w:val="heading 9"/>
    <w:basedOn w:val="Normal"/>
    <w:next w:val="Normal"/>
    <w:link w:val="Heading9Char"/>
    <w:rsid w:val="003365B2"/>
    <w:pPr>
      <w:numPr>
        <w:ilvl w:val="8"/>
        <w:numId w:val="1"/>
      </w:numPr>
      <w:spacing w:before="240" w:after="60"/>
      <w:outlineLvl w:val="8"/>
    </w:pPr>
    <w:rPr>
      <w:rFonts w:ascii="Arial" w:hAnsi="Arial"/>
      <w: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3365B2"/>
    <w:rPr>
      <w:rFonts w:ascii="Times New Roman" w:eastAsia="MS Mincho" w:hAnsi="Times New Roman" w:cs="Times New Roman"/>
      <w:b/>
      <w:i/>
      <w:sz w:val="18"/>
      <w:szCs w:val="20"/>
      <w:lang w:val="en-US"/>
    </w:rPr>
  </w:style>
  <w:style w:type="character" w:customStyle="1" w:styleId="Heading5Char">
    <w:name w:val="Heading 5 Char"/>
    <w:link w:val="Heading5"/>
    <w:rsid w:val="003365B2"/>
    <w:rPr>
      <w:rFonts w:ascii="Times New Roman" w:eastAsia="MS Mincho" w:hAnsi="Times New Roman" w:cs="Times New Roman"/>
      <w:sz w:val="18"/>
      <w:szCs w:val="20"/>
      <w:lang w:val="en-US"/>
    </w:rPr>
  </w:style>
  <w:style w:type="character" w:customStyle="1" w:styleId="Heading6Char">
    <w:name w:val="Heading 6 Char"/>
    <w:link w:val="Heading6"/>
    <w:rsid w:val="003365B2"/>
    <w:rPr>
      <w:rFonts w:ascii="Arial" w:eastAsia="MS Mincho" w:hAnsi="Arial" w:cs="Times New Roman"/>
      <w:i/>
      <w:szCs w:val="20"/>
      <w:lang w:val="en-US"/>
    </w:rPr>
  </w:style>
  <w:style w:type="character" w:customStyle="1" w:styleId="Heading7Char">
    <w:name w:val="Heading 7 Char"/>
    <w:link w:val="Heading7"/>
    <w:rsid w:val="003365B2"/>
    <w:rPr>
      <w:rFonts w:ascii="Arial" w:eastAsia="MS Mincho" w:hAnsi="Arial" w:cs="Times New Roman"/>
      <w:sz w:val="20"/>
      <w:szCs w:val="20"/>
      <w:lang w:val="en-US"/>
    </w:rPr>
  </w:style>
  <w:style w:type="character" w:customStyle="1" w:styleId="Heading8Char">
    <w:name w:val="Heading 8 Char"/>
    <w:link w:val="Heading8"/>
    <w:rsid w:val="003365B2"/>
    <w:rPr>
      <w:rFonts w:ascii="Arial" w:eastAsia="MS Mincho" w:hAnsi="Arial" w:cs="Times New Roman"/>
      <w:i/>
      <w:sz w:val="20"/>
      <w:szCs w:val="20"/>
      <w:lang w:val="en-US"/>
    </w:rPr>
  </w:style>
  <w:style w:type="character" w:customStyle="1" w:styleId="Heading9Char">
    <w:name w:val="Heading 9 Char"/>
    <w:link w:val="Heading9"/>
    <w:rsid w:val="003365B2"/>
    <w:rPr>
      <w:rFonts w:ascii="Arial" w:eastAsia="MS Mincho" w:hAnsi="Arial" w:cs="Times New Roman"/>
      <w:i/>
      <w:sz w:val="20"/>
      <w:szCs w:val="20"/>
      <w:lang w:val="en-US"/>
    </w:rPr>
  </w:style>
  <w:style w:type="paragraph" w:styleId="BodyText">
    <w:name w:val="Body Text"/>
    <w:basedOn w:val="Normal"/>
    <w:link w:val="BodyTextChar"/>
    <w:uiPriority w:val="1"/>
    <w:qFormat/>
    <w:rsid w:val="00DE30DB"/>
    <w:pPr>
      <w:spacing w:line="220" w:lineRule="exact"/>
    </w:pPr>
  </w:style>
  <w:style w:type="character" w:customStyle="1" w:styleId="BodyTextChar">
    <w:name w:val="Body Text Char"/>
    <w:link w:val="BodyText"/>
    <w:uiPriority w:val="1"/>
    <w:rsid w:val="00DE30DB"/>
    <w:rPr>
      <w:rFonts w:ascii="LM Roman 10" w:eastAsia="MS Mincho" w:hAnsi="LM Roman 10"/>
    </w:rPr>
  </w:style>
  <w:style w:type="paragraph" w:styleId="Caption">
    <w:name w:val="caption"/>
    <w:basedOn w:val="Normal"/>
    <w:next w:val="Normal"/>
    <w:qFormat/>
    <w:rsid w:val="00DA0143"/>
    <w:pPr>
      <w:spacing w:before="120" w:after="120" w:line="220" w:lineRule="exact"/>
    </w:pPr>
    <w:rPr>
      <w:sz w:val="18"/>
    </w:rPr>
  </w:style>
  <w:style w:type="paragraph" w:styleId="Footer">
    <w:name w:val="footer"/>
    <w:basedOn w:val="Normal"/>
    <w:link w:val="FooterChar"/>
    <w:uiPriority w:val="99"/>
    <w:rsid w:val="003365B2"/>
    <w:pPr>
      <w:tabs>
        <w:tab w:val="center" w:pos="4320"/>
        <w:tab w:val="right" w:pos="8640"/>
      </w:tabs>
    </w:pPr>
  </w:style>
  <w:style w:type="character" w:customStyle="1" w:styleId="FooterChar">
    <w:name w:val="Footer Char"/>
    <w:link w:val="Footer"/>
    <w:uiPriority w:val="99"/>
    <w:rsid w:val="003365B2"/>
    <w:rPr>
      <w:rFonts w:ascii="Times New Roman" w:eastAsia="MS Mincho" w:hAnsi="Times New Roman" w:cs="Times New Roman"/>
      <w:sz w:val="20"/>
      <w:szCs w:val="20"/>
      <w:lang w:val="en-US"/>
    </w:rPr>
  </w:style>
  <w:style w:type="character" w:styleId="FootnoteReference">
    <w:name w:val="footnote reference"/>
    <w:semiHidden/>
    <w:rsid w:val="003365B2"/>
    <w:rPr>
      <w:vertAlign w:val="superscript"/>
    </w:rPr>
  </w:style>
  <w:style w:type="paragraph" w:customStyle="1" w:styleId="Title1">
    <w:name w:val="Title1"/>
    <w:basedOn w:val="Normal"/>
    <w:next w:val="Normal"/>
    <w:rsid w:val="003365B2"/>
    <w:pPr>
      <w:spacing w:before="100"/>
      <w:ind w:left="1134" w:right="720"/>
      <w:jc w:val="center"/>
    </w:pPr>
    <w:rPr>
      <w:b/>
      <w:sz w:val="24"/>
    </w:rPr>
  </w:style>
  <w:style w:type="paragraph" w:customStyle="1" w:styleId="AbstractHeading">
    <w:name w:val="AbstractHeading"/>
    <w:basedOn w:val="Normal"/>
    <w:rsid w:val="003365B2"/>
    <w:pPr>
      <w:spacing w:after="120"/>
      <w:jc w:val="center"/>
    </w:pPr>
    <w:rPr>
      <w:b/>
    </w:rPr>
  </w:style>
  <w:style w:type="paragraph" w:styleId="Header">
    <w:name w:val="header"/>
    <w:basedOn w:val="Normal"/>
    <w:link w:val="HeaderChar"/>
    <w:uiPriority w:val="99"/>
    <w:rsid w:val="003365B2"/>
    <w:pPr>
      <w:tabs>
        <w:tab w:val="center" w:pos="4153"/>
        <w:tab w:val="right" w:pos="8306"/>
      </w:tabs>
    </w:pPr>
  </w:style>
  <w:style w:type="character" w:customStyle="1" w:styleId="HeaderChar">
    <w:name w:val="Header Char"/>
    <w:link w:val="Header"/>
    <w:uiPriority w:val="99"/>
    <w:rsid w:val="003365B2"/>
    <w:rPr>
      <w:rFonts w:ascii="Times New Roman" w:eastAsia="MS Mincho" w:hAnsi="Times New Roman" w:cs="Times New Roman"/>
      <w:sz w:val="20"/>
      <w:szCs w:val="20"/>
      <w:lang w:val="en-US"/>
    </w:rPr>
  </w:style>
  <w:style w:type="character" w:customStyle="1" w:styleId="Italics">
    <w:name w:val="Italics"/>
    <w:rsid w:val="003365B2"/>
    <w:rPr>
      <w:i/>
      <w:iCs/>
    </w:rPr>
  </w:style>
  <w:style w:type="paragraph" w:styleId="BodyTextFirstIndent">
    <w:name w:val="Body Text First Indent"/>
    <w:basedOn w:val="BodyText"/>
    <w:link w:val="BodyTextFirstIndentChar"/>
    <w:rsid w:val="003365B2"/>
    <w:pPr>
      <w:ind w:firstLineChars="100" w:firstLine="210"/>
    </w:pPr>
  </w:style>
  <w:style w:type="character" w:customStyle="1" w:styleId="BodyTextFirstIndentChar">
    <w:name w:val="Body Text First Indent Char"/>
    <w:link w:val="BodyTextFirstIndent"/>
    <w:rsid w:val="003365B2"/>
    <w:rPr>
      <w:rFonts w:ascii="Times New Roman" w:eastAsia="MS Mincho" w:hAnsi="Times New Roman" w:cs="Times New Roman"/>
      <w:sz w:val="20"/>
      <w:szCs w:val="20"/>
      <w:lang w:val="en-US"/>
    </w:rPr>
  </w:style>
  <w:style w:type="paragraph" w:customStyle="1" w:styleId="ISMIRAuthor">
    <w:name w:val="ISMIRAuthor"/>
    <w:basedOn w:val="ISMIRAffiliation"/>
    <w:next w:val="ISMIRAffiliation"/>
    <w:rsid w:val="003365B2"/>
    <w:rPr>
      <w:b/>
    </w:rPr>
  </w:style>
  <w:style w:type="paragraph" w:customStyle="1" w:styleId="ISMIRAffiliation">
    <w:name w:val="ISMIRAffiliation"/>
    <w:basedOn w:val="Normal"/>
    <w:rsid w:val="003365B2"/>
    <w:pPr>
      <w:jc w:val="center"/>
    </w:pPr>
    <w:rPr>
      <w:rFonts w:ascii="Times" w:hAnsi="Times"/>
      <w:sz w:val="24"/>
      <w:lang w:val="en-GB"/>
    </w:rPr>
  </w:style>
  <w:style w:type="paragraph" w:customStyle="1" w:styleId="Third-LevelHeadinds">
    <w:name w:val="Third-Level Headinds"/>
    <w:basedOn w:val="Heading3"/>
    <w:link w:val="Third-LevelHeadindsCarattere"/>
    <w:rsid w:val="003365B2"/>
    <w:pPr>
      <w:keepLines w:val="0"/>
      <w:numPr>
        <w:ilvl w:val="2"/>
        <w:numId w:val="1"/>
      </w:numPr>
      <w:spacing w:before="240" w:line="259" w:lineRule="auto"/>
    </w:pPr>
    <w:rPr>
      <w:rFonts w:ascii="Times New Roman" w:eastAsia="MS Mincho" w:hAnsi="Times New Roman" w:cs="MS Mincho"/>
      <w:b w:val="0"/>
      <w:bCs w:val="0"/>
      <w:i/>
      <w:iCs/>
      <w:color w:val="auto"/>
    </w:rPr>
  </w:style>
  <w:style w:type="paragraph" w:customStyle="1" w:styleId="Second-LevelHeadings">
    <w:name w:val="Second-Level Headings"/>
    <w:basedOn w:val="Heading2"/>
    <w:link w:val="Second-LevelHeadingsCarattere"/>
    <w:rsid w:val="003365B2"/>
    <w:pPr>
      <w:keepLines w:val="0"/>
      <w:numPr>
        <w:ilvl w:val="1"/>
        <w:numId w:val="1"/>
      </w:numPr>
      <w:spacing w:before="120" w:line="259" w:lineRule="auto"/>
    </w:pPr>
    <w:rPr>
      <w:rFonts w:ascii="Times New Roman" w:eastAsia="MS Mincho" w:hAnsi="Times New Roman" w:cs="MS Mincho"/>
      <w:color w:val="auto"/>
      <w:sz w:val="20"/>
      <w:szCs w:val="20"/>
    </w:rPr>
  </w:style>
  <w:style w:type="paragraph" w:customStyle="1" w:styleId="First-LevelHeadings">
    <w:name w:val="First-Level Headings"/>
    <w:basedOn w:val="Heading1"/>
    <w:link w:val="First-LevelHeadingsCarattere"/>
    <w:rsid w:val="003365B2"/>
    <w:pPr>
      <w:keepLines w:val="0"/>
      <w:numPr>
        <w:numId w:val="1"/>
      </w:numPr>
      <w:tabs>
        <w:tab w:val="left" w:pos="240"/>
      </w:tabs>
      <w:spacing w:before="240" w:after="120" w:line="259" w:lineRule="auto"/>
      <w:jc w:val="center"/>
    </w:pPr>
    <w:rPr>
      <w:rFonts w:ascii="Times New Roman" w:eastAsia="MS Mincho" w:hAnsi="Times New Roman" w:cs="MS Mincho"/>
      <w:caps/>
      <w:color w:val="auto"/>
      <w:sz w:val="20"/>
      <w:szCs w:val="20"/>
    </w:rPr>
  </w:style>
  <w:style w:type="character" w:customStyle="1" w:styleId="Heading3Char">
    <w:name w:val="Heading 3 Char"/>
    <w:link w:val="Heading3"/>
    <w:uiPriority w:val="9"/>
    <w:semiHidden/>
    <w:rsid w:val="003365B2"/>
    <w:rPr>
      <w:rFonts w:ascii="Cambria" w:eastAsia="Times New Roman" w:hAnsi="Cambria" w:cs="Times New Roman"/>
      <w:b/>
      <w:bCs/>
      <w:color w:val="4F81BD"/>
      <w:sz w:val="20"/>
      <w:szCs w:val="20"/>
      <w:lang w:val="en-US"/>
    </w:rPr>
  </w:style>
  <w:style w:type="character" w:customStyle="1" w:styleId="Heading2Char">
    <w:name w:val="Heading 2 Char"/>
    <w:link w:val="Heading2"/>
    <w:uiPriority w:val="9"/>
    <w:semiHidden/>
    <w:rsid w:val="003365B2"/>
    <w:rPr>
      <w:rFonts w:ascii="Cambria" w:eastAsia="Times New Roman" w:hAnsi="Cambria" w:cs="Times New Roman"/>
      <w:b/>
      <w:bCs/>
      <w:color w:val="4F81BD"/>
      <w:sz w:val="26"/>
      <w:szCs w:val="26"/>
      <w:lang w:val="en-US"/>
    </w:rPr>
  </w:style>
  <w:style w:type="character" w:customStyle="1" w:styleId="Heading1Char">
    <w:name w:val="Heading 1 Char"/>
    <w:link w:val="Heading1"/>
    <w:uiPriority w:val="9"/>
    <w:rsid w:val="003365B2"/>
    <w:rPr>
      <w:rFonts w:ascii="Cambria" w:eastAsia="Times New Roman" w:hAnsi="Cambria" w:cs="Times New Roman"/>
      <w:b/>
      <w:bCs/>
      <w:color w:val="365F91"/>
      <w:sz w:val="28"/>
      <w:szCs w:val="28"/>
      <w:lang w:val="en-US"/>
    </w:rPr>
  </w:style>
  <w:style w:type="paragraph" w:styleId="BalloonText">
    <w:name w:val="Balloon Text"/>
    <w:basedOn w:val="Normal"/>
    <w:link w:val="BalloonTextChar"/>
    <w:uiPriority w:val="99"/>
    <w:semiHidden/>
    <w:unhideWhenUsed/>
    <w:rsid w:val="003365B2"/>
    <w:rPr>
      <w:rFonts w:ascii="Tahoma" w:hAnsi="Tahoma" w:cs="Tahoma"/>
      <w:sz w:val="16"/>
      <w:szCs w:val="16"/>
    </w:rPr>
  </w:style>
  <w:style w:type="character" w:customStyle="1" w:styleId="BalloonTextChar">
    <w:name w:val="Balloon Text Char"/>
    <w:link w:val="BalloonText"/>
    <w:uiPriority w:val="99"/>
    <w:semiHidden/>
    <w:rsid w:val="003365B2"/>
    <w:rPr>
      <w:rFonts w:ascii="Tahoma" w:eastAsia="MS Mincho" w:hAnsi="Tahoma" w:cs="Tahoma"/>
      <w:sz w:val="16"/>
      <w:szCs w:val="16"/>
      <w:lang w:val="en-US"/>
    </w:rPr>
  </w:style>
  <w:style w:type="character" w:styleId="Hyperlink">
    <w:name w:val="Hyperlink"/>
    <w:uiPriority w:val="99"/>
    <w:unhideWhenUsed/>
    <w:rsid w:val="00177D06"/>
    <w:rPr>
      <w:color w:val="000000"/>
      <w:u w:val="single"/>
    </w:rPr>
  </w:style>
  <w:style w:type="character" w:styleId="UnresolvedMention">
    <w:name w:val="Unresolved Mention"/>
    <w:uiPriority w:val="99"/>
    <w:semiHidden/>
    <w:unhideWhenUsed/>
    <w:rsid w:val="00E85CB4"/>
    <w:rPr>
      <w:color w:val="605E5C"/>
      <w:shd w:val="clear" w:color="auto" w:fill="E1DFDD"/>
    </w:rPr>
  </w:style>
  <w:style w:type="paragraph" w:styleId="FootnoteText">
    <w:name w:val="footnote text"/>
    <w:basedOn w:val="Normal"/>
    <w:link w:val="FootnoteTextChar"/>
    <w:uiPriority w:val="99"/>
    <w:unhideWhenUsed/>
    <w:rsid w:val="00DE30DB"/>
    <w:pPr>
      <w:ind w:left="200"/>
    </w:pPr>
    <w:rPr>
      <w:sz w:val="16"/>
    </w:rPr>
  </w:style>
  <w:style w:type="character" w:customStyle="1" w:styleId="FootnoteTextChar">
    <w:name w:val="Footnote Text Char"/>
    <w:link w:val="FootnoteText"/>
    <w:uiPriority w:val="99"/>
    <w:rsid w:val="00DE30DB"/>
    <w:rPr>
      <w:rFonts w:ascii="LM Roman 10" w:eastAsia="MS Mincho" w:hAnsi="LM Roman 10"/>
      <w:sz w:val="16"/>
    </w:rPr>
  </w:style>
  <w:style w:type="paragraph" w:styleId="EndnoteText">
    <w:name w:val="endnote text"/>
    <w:basedOn w:val="Normal"/>
    <w:link w:val="EndnoteTextChar"/>
    <w:uiPriority w:val="99"/>
    <w:semiHidden/>
    <w:unhideWhenUsed/>
    <w:rsid w:val="008F2E18"/>
  </w:style>
  <w:style w:type="character" w:customStyle="1" w:styleId="EndnoteTextChar">
    <w:name w:val="Endnote Text Char"/>
    <w:link w:val="EndnoteText"/>
    <w:uiPriority w:val="99"/>
    <w:semiHidden/>
    <w:rsid w:val="008F2E18"/>
    <w:rPr>
      <w:rFonts w:ascii="Times New Roman" w:eastAsia="MS Mincho" w:hAnsi="Times New Roman" w:cs="Times New Roman"/>
      <w:sz w:val="20"/>
      <w:szCs w:val="20"/>
      <w:lang w:val="en-US"/>
    </w:rPr>
  </w:style>
  <w:style w:type="character" w:styleId="EndnoteReference">
    <w:name w:val="endnote reference"/>
    <w:uiPriority w:val="99"/>
    <w:semiHidden/>
    <w:unhideWhenUsed/>
    <w:rsid w:val="008F2E18"/>
    <w:rPr>
      <w:vertAlign w:val="superscript"/>
    </w:rPr>
  </w:style>
  <w:style w:type="paragraph" w:styleId="Title">
    <w:name w:val="Title"/>
    <w:basedOn w:val="Normal"/>
    <w:link w:val="TitleChar"/>
    <w:uiPriority w:val="10"/>
    <w:rsid w:val="007877CE"/>
    <w:pPr>
      <w:widowControl w:val="0"/>
      <w:autoSpaceDE w:val="0"/>
      <w:autoSpaceDN w:val="0"/>
      <w:spacing w:before="340" w:line="262" w:lineRule="auto"/>
      <w:jc w:val="center"/>
    </w:pPr>
    <w:rPr>
      <w:rFonts w:eastAsia="Times New Roman"/>
      <w:b/>
      <w:bCs/>
      <w:sz w:val="28"/>
      <w:szCs w:val="28"/>
    </w:rPr>
  </w:style>
  <w:style w:type="character" w:customStyle="1" w:styleId="TitleChar">
    <w:name w:val="Title Char"/>
    <w:link w:val="Title"/>
    <w:uiPriority w:val="10"/>
    <w:rsid w:val="007877CE"/>
    <w:rPr>
      <w:rFonts w:ascii="Times New Roman" w:eastAsia="Times New Roman" w:hAnsi="Times New Roman"/>
      <w:b/>
      <w:bCs/>
      <w:sz w:val="28"/>
      <w:szCs w:val="28"/>
      <w:lang w:val="en-US" w:eastAsia="en-US"/>
    </w:rPr>
  </w:style>
  <w:style w:type="paragraph" w:customStyle="1" w:styleId="FA2026abstractbody">
    <w:name w:val="FA2026_abstractbody"/>
    <w:basedOn w:val="FA2026Bodytext"/>
    <w:qFormat/>
    <w:rsid w:val="00186732"/>
    <w:pPr>
      <w:spacing w:after="120"/>
    </w:pPr>
  </w:style>
  <w:style w:type="paragraph" w:customStyle="1" w:styleId="FA2026Bodytext">
    <w:name w:val="FA2026_Body_text"/>
    <w:basedOn w:val="BodyText"/>
    <w:qFormat/>
    <w:rsid w:val="001D5F9B"/>
    <w:rPr>
      <w:spacing w:val="-4"/>
    </w:rPr>
  </w:style>
  <w:style w:type="paragraph" w:customStyle="1" w:styleId="FA2026Title">
    <w:name w:val="FA2026_Title"/>
    <w:basedOn w:val="Title"/>
    <w:link w:val="FA2026TitleChar"/>
    <w:qFormat/>
    <w:rsid w:val="00EA5518"/>
    <w:pPr>
      <w:spacing w:before="0" w:after="164" w:line="240" w:lineRule="auto"/>
    </w:pPr>
    <w:rPr>
      <w:spacing w:val="-4"/>
    </w:rPr>
  </w:style>
  <w:style w:type="paragraph" w:customStyle="1" w:styleId="FA2026FirstLevelHeading">
    <w:name w:val="FA2026_First_Level_Heading"/>
    <w:basedOn w:val="First-LevelHeadings"/>
    <w:next w:val="FA2026Bodytext"/>
    <w:link w:val="FA2026FirstLevelHeadingChar"/>
    <w:qFormat/>
    <w:rsid w:val="00B00CB3"/>
    <w:pPr>
      <w:spacing w:before="160" w:after="20" w:line="240" w:lineRule="auto"/>
      <w:ind w:left="0" w:firstLine="0"/>
      <w:jc w:val="left"/>
    </w:pPr>
    <w:rPr>
      <w:rFonts w:ascii="LM Roman 10" w:hAnsi="LM Roman 10"/>
      <w:caps w:val="0"/>
      <w:spacing w:val="-4"/>
      <w:sz w:val="24"/>
    </w:rPr>
  </w:style>
  <w:style w:type="character" w:customStyle="1" w:styleId="FA2026TitleChar">
    <w:name w:val="FA2026_Title Char"/>
    <w:link w:val="FA2026Title"/>
    <w:rsid w:val="00EA5518"/>
    <w:rPr>
      <w:rFonts w:ascii="LM Roman 10" w:eastAsia="Times New Roman" w:hAnsi="LM Roman 10"/>
      <w:b/>
      <w:bCs/>
      <w:spacing w:val="-4"/>
      <w:sz w:val="28"/>
      <w:szCs w:val="28"/>
    </w:rPr>
  </w:style>
  <w:style w:type="paragraph" w:customStyle="1" w:styleId="FA2026SecondLevelHeading">
    <w:name w:val="FA2026_Second_Level_Heading"/>
    <w:basedOn w:val="Second-LevelHeadings"/>
    <w:link w:val="FA2026SecondLevelHeadingChar"/>
    <w:qFormat/>
    <w:rsid w:val="0071361B"/>
    <w:pPr>
      <w:spacing w:after="20" w:line="240" w:lineRule="auto"/>
    </w:pPr>
    <w:rPr>
      <w:rFonts w:ascii="LM Roman 10" w:hAnsi="LM Roman 10"/>
      <w:spacing w:val="-4"/>
    </w:rPr>
  </w:style>
  <w:style w:type="character" w:customStyle="1" w:styleId="First-LevelHeadingsCarattere">
    <w:name w:val="First-Level Headings Carattere"/>
    <w:link w:val="First-LevelHeadings"/>
    <w:rsid w:val="007D7ABD"/>
    <w:rPr>
      <w:rFonts w:ascii="Times New Roman" w:eastAsia="MS Mincho" w:hAnsi="Times New Roman" w:cs="MS Mincho"/>
      <w:b/>
      <w:bCs/>
      <w:caps/>
      <w:color w:val="365F91"/>
      <w:sz w:val="28"/>
      <w:szCs w:val="28"/>
      <w:lang w:val="en-US" w:eastAsia="en-US"/>
    </w:rPr>
  </w:style>
  <w:style w:type="character" w:customStyle="1" w:styleId="FA2026FirstLevelHeadingChar">
    <w:name w:val="FA2026_First_Level_Heading Char"/>
    <w:link w:val="FA2026FirstLevelHeading"/>
    <w:rsid w:val="00B00CB3"/>
    <w:rPr>
      <w:rFonts w:ascii="LM Roman 10" w:eastAsia="MS Mincho" w:hAnsi="LM Roman 10" w:cs="MS Mincho"/>
      <w:b/>
      <w:bCs/>
      <w:spacing w:val="-4"/>
      <w:sz w:val="24"/>
    </w:rPr>
  </w:style>
  <w:style w:type="paragraph" w:customStyle="1" w:styleId="FA2026ThirdLevelHeading">
    <w:name w:val="FA2026_Third_Level_Heading"/>
    <w:basedOn w:val="Third-LevelHeadinds"/>
    <w:link w:val="FA2026ThirdLevelHeadingChar"/>
    <w:qFormat/>
    <w:rsid w:val="00921537"/>
    <w:pPr>
      <w:spacing w:before="80" w:after="20" w:line="240" w:lineRule="auto"/>
    </w:pPr>
    <w:rPr>
      <w:rFonts w:ascii="LM Roman 10" w:hAnsi="LM Roman 10"/>
      <w:spacing w:val="-2"/>
      <w:w w:val="105"/>
    </w:rPr>
  </w:style>
  <w:style w:type="character" w:customStyle="1" w:styleId="Second-LevelHeadingsCarattere">
    <w:name w:val="Second-Level Headings Carattere"/>
    <w:link w:val="Second-LevelHeadings"/>
    <w:rsid w:val="006322AE"/>
    <w:rPr>
      <w:rFonts w:ascii="Times New Roman" w:eastAsia="MS Mincho" w:hAnsi="Times New Roman" w:cs="MS Mincho"/>
      <w:b/>
      <w:bCs/>
      <w:color w:val="4F81BD"/>
      <w:sz w:val="26"/>
      <w:szCs w:val="26"/>
      <w:lang w:val="en-US" w:eastAsia="en-US"/>
    </w:rPr>
  </w:style>
  <w:style w:type="character" w:customStyle="1" w:styleId="FA2026SecondLevelHeadingChar">
    <w:name w:val="FA2026_Second_Level_Heading Char"/>
    <w:link w:val="FA2026SecondLevelHeading"/>
    <w:rsid w:val="0071361B"/>
    <w:rPr>
      <w:rFonts w:ascii="LM Roman 10" w:eastAsia="MS Mincho" w:hAnsi="LM Roman 10" w:cs="MS Mincho"/>
      <w:b/>
      <w:bCs/>
      <w:spacing w:val="-4"/>
    </w:rPr>
  </w:style>
  <w:style w:type="paragraph" w:customStyle="1" w:styleId="FA2026Footnote">
    <w:name w:val="FA2026_Footnote"/>
    <w:basedOn w:val="BodyText"/>
    <w:link w:val="FA2026FootnoteChar"/>
    <w:qFormat/>
    <w:rsid w:val="0071361B"/>
    <w:rPr>
      <w:sz w:val="16"/>
      <w:szCs w:val="16"/>
    </w:rPr>
  </w:style>
  <w:style w:type="character" w:customStyle="1" w:styleId="Third-LevelHeadindsCarattere">
    <w:name w:val="Third-Level Headinds Carattere"/>
    <w:link w:val="Third-LevelHeadinds"/>
    <w:rsid w:val="006322AE"/>
    <w:rPr>
      <w:rFonts w:ascii="Times New Roman" w:eastAsia="MS Mincho" w:hAnsi="Times New Roman" w:cs="MS Mincho"/>
      <w:b w:val="0"/>
      <w:bCs w:val="0"/>
      <w:i/>
      <w:iCs/>
      <w:color w:val="4F81BD"/>
      <w:sz w:val="20"/>
      <w:szCs w:val="20"/>
      <w:lang w:val="en-US" w:eastAsia="en-US"/>
    </w:rPr>
  </w:style>
  <w:style w:type="character" w:customStyle="1" w:styleId="FA2026ThirdLevelHeadingChar">
    <w:name w:val="FA2026_Third_Level_Heading Char"/>
    <w:link w:val="FA2026ThirdLevelHeading"/>
    <w:rsid w:val="00921537"/>
    <w:rPr>
      <w:rFonts w:ascii="LM Roman 10" w:eastAsia="MS Mincho" w:hAnsi="LM Roman 10" w:cs="MS Mincho"/>
      <w:i/>
      <w:iCs/>
      <w:spacing w:val="-2"/>
      <w:w w:val="105"/>
    </w:rPr>
  </w:style>
  <w:style w:type="paragraph" w:styleId="ListParagraph">
    <w:name w:val="List Paragraph"/>
    <w:basedOn w:val="Normal"/>
    <w:uiPriority w:val="1"/>
    <w:rsid w:val="00FA6201"/>
    <w:pPr>
      <w:ind w:left="708"/>
    </w:pPr>
  </w:style>
  <w:style w:type="character" w:customStyle="1" w:styleId="FA2026FootnoteChar">
    <w:name w:val="FA2026_Footnote Char"/>
    <w:link w:val="FA2026Footnote"/>
    <w:rsid w:val="0071361B"/>
    <w:rPr>
      <w:rFonts w:ascii="LM Roman 10" w:eastAsia="MS Mincho" w:hAnsi="LM Roman 10"/>
      <w:sz w:val="16"/>
      <w:szCs w:val="16"/>
    </w:rPr>
  </w:style>
  <w:style w:type="paragraph" w:customStyle="1" w:styleId="Paragraph">
    <w:name w:val="Paragraph"/>
    <w:basedOn w:val="Normal"/>
    <w:rsid w:val="00F0501D"/>
    <w:pPr>
      <w:widowControl w:val="0"/>
      <w:snapToGrid w:val="0"/>
      <w:spacing w:line="220" w:lineRule="atLeast"/>
      <w:ind w:firstLine="284"/>
    </w:pPr>
    <w:rPr>
      <w:rFonts w:eastAsia="Times New Roman"/>
      <w:spacing w:val="6"/>
      <w:kern w:val="2"/>
      <w:sz w:val="21"/>
      <w:szCs w:val="22"/>
      <w:lang w:eastAsia="ja-JP"/>
    </w:rPr>
  </w:style>
  <w:style w:type="paragraph" w:customStyle="1" w:styleId="FA2026Body">
    <w:name w:val="FA2026_Body"/>
    <w:basedOn w:val="BodyText"/>
    <w:link w:val="FA2026BodyChar"/>
    <w:rsid w:val="0071361B"/>
    <w:pPr>
      <w:widowControl w:val="0"/>
      <w:autoSpaceDE w:val="0"/>
      <w:autoSpaceDN w:val="0"/>
    </w:pPr>
    <w:rPr>
      <w:rFonts w:eastAsia="Times New Roman"/>
      <w:spacing w:val="-4"/>
    </w:rPr>
  </w:style>
  <w:style w:type="character" w:customStyle="1" w:styleId="FA2026BodyChar">
    <w:name w:val="FA2026_Body Char"/>
    <w:link w:val="FA2026Body"/>
    <w:rsid w:val="0071361B"/>
    <w:rPr>
      <w:rFonts w:ascii="LM Roman 10" w:eastAsia="Times New Roman" w:hAnsi="LM Roman 10"/>
      <w:spacing w:val="-4"/>
    </w:rPr>
  </w:style>
  <w:style w:type="paragraph" w:customStyle="1" w:styleId="FA2026SecondLevelHeadingtight">
    <w:name w:val="FA2026_Second_Level_Heading_tight"/>
    <w:basedOn w:val="FA2026SecondLevelHeading"/>
    <w:link w:val="FA2026SecondLevelHeadingtightChar"/>
    <w:rsid w:val="00921537"/>
    <w:pPr>
      <w:spacing w:before="0"/>
    </w:pPr>
  </w:style>
  <w:style w:type="paragraph" w:customStyle="1" w:styleId="FA2026References">
    <w:name w:val="FA2026_References"/>
    <w:basedOn w:val="Normal"/>
    <w:link w:val="FA2026ReferencesChar"/>
    <w:qFormat/>
    <w:rsid w:val="00F31B0A"/>
    <w:rPr>
      <w:b/>
      <w:sz w:val="24"/>
    </w:rPr>
  </w:style>
  <w:style w:type="character" w:customStyle="1" w:styleId="FA2026SecondLevelHeadingtightChar">
    <w:name w:val="FA2026_Second_Level_Heading_tight Char"/>
    <w:basedOn w:val="FA2026SecondLevelHeadingChar"/>
    <w:link w:val="FA2026SecondLevelHeadingtight"/>
    <w:rsid w:val="00921537"/>
    <w:rPr>
      <w:rFonts w:ascii="LM Roman 10" w:eastAsia="MS Mincho" w:hAnsi="LM Roman 10" w:cs="MS Mincho"/>
      <w:b/>
      <w:bCs/>
      <w:spacing w:val="-4"/>
    </w:rPr>
  </w:style>
  <w:style w:type="character" w:customStyle="1" w:styleId="FA2026ReferencesChar">
    <w:name w:val="FA2026_References Char"/>
    <w:basedOn w:val="DefaultParagraphFont"/>
    <w:link w:val="FA2026References"/>
    <w:rsid w:val="00F31B0A"/>
    <w:rPr>
      <w:rFonts w:ascii="LM Roman 10" w:eastAsia="MS Mincho" w:hAnsi="LM Roman 10"/>
      <w:b/>
      <w:sz w:val="24"/>
    </w:rPr>
  </w:style>
  <w:style w:type="character" w:styleId="PlaceholderText">
    <w:name w:val="Placeholder Text"/>
    <w:basedOn w:val="DefaultParagraphFont"/>
    <w:uiPriority w:val="99"/>
    <w:semiHidden/>
    <w:rsid w:val="002C29E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2734">
      <w:bodyDiv w:val="1"/>
      <w:marLeft w:val="0"/>
      <w:marRight w:val="0"/>
      <w:marTop w:val="0"/>
      <w:marBottom w:val="0"/>
      <w:divBdr>
        <w:top w:val="none" w:sz="0" w:space="0" w:color="auto"/>
        <w:left w:val="none" w:sz="0" w:space="0" w:color="auto"/>
        <w:bottom w:val="none" w:sz="0" w:space="0" w:color="auto"/>
        <w:right w:val="none" w:sz="0" w:space="0" w:color="auto"/>
      </w:divBdr>
      <w:divsChild>
        <w:div w:id="586308831">
          <w:marLeft w:val="0"/>
          <w:marRight w:val="0"/>
          <w:marTop w:val="0"/>
          <w:marBottom w:val="0"/>
          <w:divBdr>
            <w:top w:val="none" w:sz="0" w:space="0" w:color="auto"/>
            <w:left w:val="none" w:sz="0" w:space="0" w:color="auto"/>
            <w:bottom w:val="none" w:sz="0" w:space="0" w:color="auto"/>
            <w:right w:val="none" w:sz="0" w:space="0" w:color="auto"/>
          </w:divBdr>
          <w:divsChild>
            <w:div w:id="150169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838587">
      <w:bodyDiv w:val="1"/>
      <w:marLeft w:val="0"/>
      <w:marRight w:val="0"/>
      <w:marTop w:val="0"/>
      <w:marBottom w:val="0"/>
      <w:divBdr>
        <w:top w:val="none" w:sz="0" w:space="0" w:color="auto"/>
        <w:left w:val="none" w:sz="0" w:space="0" w:color="auto"/>
        <w:bottom w:val="none" w:sz="0" w:space="0" w:color="auto"/>
        <w:right w:val="none" w:sz="0" w:space="0" w:color="auto"/>
      </w:divBdr>
    </w:div>
    <w:div w:id="459767534">
      <w:bodyDiv w:val="1"/>
      <w:marLeft w:val="0"/>
      <w:marRight w:val="0"/>
      <w:marTop w:val="0"/>
      <w:marBottom w:val="0"/>
      <w:divBdr>
        <w:top w:val="none" w:sz="0" w:space="0" w:color="auto"/>
        <w:left w:val="none" w:sz="0" w:space="0" w:color="auto"/>
        <w:bottom w:val="none" w:sz="0" w:space="0" w:color="auto"/>
        <w:right w:val="none" w:sz="0" w:space="0" w:color="auto"/>
      </w:divBdr>
      <w:divsChild>
        <w:div w:id="186721947">
          <w:marLeft w:val="0"/>
          <w:marRight w:val="0"/>
          <w:marTop w:val="0"/>
          <w:marBottom w:val="0"/>
          <w:divBdr>
            <w:top w:val="none" w:sz="0" w:space="0" w:color="auto"/>
            <w:left w:val="none" w:sz="0" w:space="0" w:color="auto"/>
            <w:bottom w:val="none" w:sz="0" w:space="0" w:color="auto"/>
            <w:right w:val="none" w:sz="0" w:space="0" w:color="auto"/>
          </w:divBdr>
          <w:divsChild>
            <w:div w:id="94473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90571">
      <w:bodyDiv w:val="1"/>
      <w:marLeft w:val="0"/>
      <w:marRight w:val="0"/>
      <w:marTop w:val="0"/>
      <w:marBottom w:val="0"/>
      <w:divBdr>
        <w:top w:val="none" w:sz="0" w:space="0" w:color="auto"/>
        <w:left w:val="none" w:sz="0" w:space="0" w:color="auto"/>
        <w:bottom w:val="none" w:sz="0" w:space="0" w:color="auto"/>
        <w:right w:val="none" w:sz="0" w:space="0" w:color="auto"/>
      </w:divBdr>
      <w:divsChild>
        <w:div w:id="1469394999">
          <w:marLeft w:val="0"/>
          <w:marRight w:val="0"/>
          <w:marTop w:val="0"/>
          <w:marBottom w:val="0"/>
          <w:divBdr>
            <w:top w:val="none" w:sz="0" w:space="0" w:color="auto"/>
            <w:left w:val="none" w:sz="0" w:space="0" w:color="auto"/>
            <w:bottom w:val="none" w:sz="0" w:space="0" w:color="auto"/>
            <w:right w:val="none" w:sz="0" w:space="0" w:color="auto"/>
          </w:divBdr>
          <w:divsChild>
            <w:div w:id="125220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261375">
      <w:bodyDiv w:val="1"/>
      <w:marLeft w:val="0"/>
      <w:marRight w:val="0"/>
      <w:marTop w:val="0"/>
      <w:marBottom w:val="0"/>
      <w:divBdr>
        <w:top w:val="none" w:sz="0" w:space="0" w:color="auto"/>
        <w:left w:val="none" w:sz="0" w:space="0" w:color="auto"/>
        <w:bottom w:val="none" w:sz="0" w:space="0" w:color="auto"/>
        <w:right w:val="none" w:sz="0" w:space="0" w:color="auto"/>
      </w:divBdr>
      <w:divsChild>
        <w:div w:id="1833377386">
          <w:marLeft w:val="0"/>
          <w:marRight w:val="0"/>
          <w:marTop w:val="0"/>
          <w:marBottom w:val="0"/>
          <w:divBdr>
            <w:top w:val="none" w:sz="0" w:space="0" w:color="auto"/>
            <w:left w:val="none" w:sz="0" w:space="0" w:color="auto"/>
            <w:bottom w:val="none" w:sz="0" w:space="0" w:color="auto"/>
            <w:right w:val="none" w:sz="0" w:space="0" w:color="auto"/>
          </w:divBdr>
          <w:divsChild>
            <w:div w:id="48362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hyperlink" Target="mailto:first.author@email.a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first.author@email.ad."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pers2026@forum-acusticum.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hyperlink" Target="https://euracoustics.org/" TargetMode="External"/><Relationship Id="rId2" Type="http://schemas.openxmlformats.org/officeDocument/2006/relationships/image" Target="media/image2.jpg"/><Relationship Id="rId1" Type="http://schemas.openxmlformats.org/officeDocument/2006/relationships/hyperlink" Target="http://aaa-oega.org/" TargetMode="External"/><Relationship Id="rId4"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p:properties xmlns:p="http://schemas.microsoft.com/office/2006/metadata/properties" xmlns:xsi="http://www.w3.org/2001/XMLSchema-instance" xmlns:pc="http://schemas.microsoft.com/office/infopath/2007/PartnerControls">
  <documentManagement>
    <_activity xmlns="d6390bb8-0f1b-4396-86ed-7503a4199ad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66589EB4404F74EA5B9699C1D9503A3" ma:contentTypeVersion="16" ma:contentTypeDescription="Crear nuevo documento." ma:contentTypeScope="" ma:versionID="88912661db907fc239743addf90234a4">
  <xsd:schema xmlns:xsd="http://www.w3.org/2001/XMLSchema" xmlns:xs="http://www.w3.org/2001/XMLSchema" xmlns:p="http://schemas.microsoft.com/office/2006/metadata/properties" xmlns:ns3="d6390bb8-0f1b-4396-86ed-7503a4199ad5" xmlns:ns4="a2e39d05-213e-4102-971b-79252ce80219" targetNamespace="http://schemas.microsoft.com/office/2006/metadata/properties" ma:root="true" ma:fieldsID="e6f74879e5ffdcc62a2c49d4bdc71834" ns3:_="" ns4:_="">
    <xsd:import namespace="d6390bb8-0f1b-4396-86ed-7503a4199ad5"/>
    <xsd:import namespace="a2e39d05-213e-4102-971b-79252ce8021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LengthInSeconds"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390bb8-0f1b-4396-86ed-7503a4199a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39d05-213e-4102-971b-79252ce80219"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ED3B84-BA25-49E4-A8B4-16A8ACC2B7D6}">
  <ds:schemaRefs>
    <ds:schemaRef ds:uri="http://schemas.openxmlformats.org/officeDocument/2006/bibliography"/>
  </ds:schemaRefs>
</ds:datastoreItem>
</file>

<file path=customXml/itemProps2.xml><?xml version="1.0" encoding="utf-8"?>
<ds:datastoreItem xmlns:ds="http://schemas.openxmlformats.org/officeDocument/2006/customXml" ds:itemID="{369E617F-51C1-4B14-9889-B93A0741EBBE}">
  <ds:schemaRefs>
    <ds:schemaRef ds:uri="http://schemas.microsoft.com/office/2006/metadata/properties"/>
    <ds:schemaRef ds:uri="http://schemas.microsoft.com/office/infopath/2007/PartnerControls"/>
    <ds:schemaRef ds:uri="d6390bb8-0f1b-4396-86ed-7503a4199ad5"/>
  </ds:schemaRefs>
</ds:datastoreItem>
</file>

<file path=customXml/itemProps3.xml><?xml version="1.0" encoding="utf-8"?>
<ds:datastoreItem xmlns:ds="http://schemas.openxmlformats.org/officeDocument/2006/customXml" ds:itemID="{825F43D8-D8B7-45EB-B9F7-DF5EF3F01D07}">
  <ds:schemaRefs>
    <ds:schemaRef ds:uri="http://schemas.microsoft.com/sharepoint/v3/contenttype/forms"/>
  </ds:schemaRefs>
</ds:datastoreItem>
</file>

<file path=customXml/itemProps4.xml><?xml version="1.0" encoding="utf-8"?>
<ds:datastoreItem xmlns:ds="http://schemas.openxmlformats.org/officeDocument/2006/customXml" ds:itemID="{83C16285-6C37-4BB7-9DAE-7FD8211FDB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390bb8-0f1b-4396-86ed-7503a4199ad5"/>
    <ds:schemaRef ds:uri="a2e39d05-213e-4102-971b-79252ce80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1339</Words>
  <Characters>7636</Characters>
  <Application>Microsoft Office Word</Application>
  <DocSecurity>0</DocSecurity>
  <Lines>63</Lines>
  <Paragraphs>17</Paragraphs>
  <ScaleCrop>false</ScaleCrop>
  <HeadingPairs>
    <vt:vector size="8" baseType="variant">
      <vt:variant>
        <vt:lpstr>Title</vt:lpstr>
      </vt:variant>
      <vt:variant>
        <vt:i4>1</vt:i4>
      </vt:variant>
      <vt:variant>
        <vt:lpstr>Título</vt:lpstr>
      </vt:variant>
      <vt:variant>
        <vt:i4>1</vt:i4>
      </vt:variant>
      <vt:variant>
        <vt:lpstr>Titolo</vt:lpstr>
      </vt:variant>
      <vt:variant>
        <vt:i4>1</vt:i4>
      </vt:variant>
      <vt:variant>
        <vt:lpstr>Titre</vt:lpstr>
      </vt:variant>
      <vt:variant>
        <vt:i4>1</vt:i4>
      </vt:variant>
    </vt:vector>
  </HeadingPairs>
  <TitlesOfParts>
    <vt:vector size="4" baseType="lpstr">
      <vt:lpstr/>
      <vt:lpstr/>
      <vt:lpstr/>
      <vt:lpstr/>
    </vt:vector>
  </TitlesOfParts>
  <Company>Microsoft</Company>
  <LinksUpToDate>false</LinksUpToDate>
  <CharactersWithSpaces>8958</CharactersWithSpaces>
  <SharedDoc>false</SharedDoc>
  <HLinks>
    <vt:vector size="24" baseType="variant">
      <vt:variant>
        <vt:i4>3604547</vt:i4>
      </vt:variant>
      <vt:variant>
        <vt:i4>0</vt:i4>
      </vt:variant>
      <vt:variant>
        <vt:i4>0</vt:i4>
      </vt:variant>
      <vt:variant>
        <vt:i4>5</vt:i4>
      </vt:variant>
      <vt:variant>
        <vt:lpwstr>mailto:papers2026@forum-acusticum.org</vt:lpwstr>
      </vt:variant>
      <vt:variant>
        <vt:lpwstr/>
      </vt:variant>
      <vt:variant>
        <vt:i4>7733272</vt:i4>
      </vt:variant>
      <vt:variant>
        <vt:i4>0</vt:i4>
      </vt:variant>
      <vt:variant>
        <vt:i4>0</vt:i4>
      </vt:variant>
      <vt:variant>
        <vt:i4>5</vt:i4>
      </vt:variant>
      <vt:variant>
        <vt:lpwstr>mailto:first.author@email.ad.</vt:lpwstr>
      </vt:variant>
      <vt:variant>
        <vt:lpwstr/>
      </vt:variant>
      <vt:variant>
        <vt:i4>720906</vt:i4>
      </vt:variant>
      <vt:variant>
        <vt:i4>-1</vt:i4>
      </vt:variant>
      <vt:variant>
        <vt:i4>2059</vt:i4>
      </vt:variant>
      <vt:variant>
        <vt:i4>4</vt:i4>
      </vt:variant>
      <vt:variant>
        <vt:lpwstr>https://euracoustics.org/</vt:lpwstr>
      </vt:variant>
      <vt:variant>
        <vt:lpwstr/>
      </vt:variant>
      <vt:variant>
        <vt:i4>5242953</vt:i4>
      </vt:variant>
      <vt:variant>
        <vt:i4>-1</vt:i4>
      </vt:variant>
      <vt:variant>
        <vt:i4>2062</vt:i4>
      </vt:variant>
      <vt:variant>
        <vt:i4>4</vt:i4>
      </vt:variant>
      <vt:variant>
        <vt:lpwstr>http://aaa-oega.org/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Claude Inserra</dc:creator>
  <cp:keywords/>
  <cp:lastModifiedBy>Thomas Röck</cp:lastModifiedBy>
  <cp:revision>4</cp:revision>
  <cp:lastPrinted>2026-01-07T15:21:00Z</cp:lastPrinted>
  <dcterms:created xsi:type="dcterms:W3CDTF">2026-01-07T15:38:00Z</dcterms:created>
  <dcterms:modified xsi:type="dcterms:W3CDTF">2026-03-28T07:10:00Z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0x010100166589EB4404F74EA5B9699C1D9503A3</vt:lpwstr>
  </property>
</Properties>
</file>